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5A5B" w:rsidRDefault="00595A5B" w:rsidP="00595A5B">
      <w:pPr>
        <w:jc w:val="right"/>
        <w:rPr>
          <w:b/>
          <w:szCs w:val="32"/>
        </w:rPr>
      </w:pPr>
      <w:r>
        <w:rPr>
          <w:b/>
          <w:noProof/>
          <w:szCs w:val="32"/>
        </w:rPr>
        <w:drawing>
          <wp:anchor distT="0" distB="0" distL="114300" distR="114300" simplePos="0" relativeHeight="251659264" behindDoc="0" locked="0" layoutInCell="1" allowOverlap="1" wp14:anchorId="7CDC7F07" wp14:editId="32023D15">
            <wp:simplePos x="0" y="0"/>
            <wp:positionH relativeFrom="column">
              <wp:posOffset>2762250</wp:posOffset>
            </wp:positionH>
            <wp:positionV relativeFrom="paragraph">
              <wp:posOffset>0</wp:posOffset>
            </wp:positionV>
            <wp:extent cx="449580" cy="571500"/>
            <wp:effectExtent l="0" t="0" r="762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szCs w:val="32"/>
        </w:rPr>
        <w:t xml:space="preserve"> </w:t>
      </w:r>
    </w:p>
    <w:p w:rsidR="00595A5B" w:rsidRDefault="00595A5B" w:rsidP="00595A5B">
      <w:pPr>
        <w:jc w:val="right"/>
        <w:rPr>
          <w:b/>
          <w:szCs w:val="32"/>
        </w:rPr>
      </w:pPr>
      <w:r>
        <w:rPr>
          <w:b/>
          <w:szCs w:val="32"/>
        </w:rPr>
        <w:t xml:space="preserve">                                                                                              </w:t>
      </w:r>
    </w:p>
    <w:p w:rsidR="00595A5B" w:rsidRDefault="00595A5B" w:rsidP="00595A5B">
      <w:pPr>
        <w:jc w:val="right"/>
        <w:rPr>
          <w:b/>
          <w:szCs w:val="32"/>
        </w:rPr>
      </w:pPr>
    </w:p>
    <w:p w:rsidR="00595A5B" w:rsidRDefault="00595A5B" w:rsidP="00595A5B">
      <w:pPr>
        <w:rPr>
          <w:b/>
          <w:szCs w:val="32"/>
        </w:rPr>
      </w:pPr>
      <w:r>
        <w:rPr>
          <w:b/>
          <w:szCs w:val="32"/>
        </w:rPr>
        <w:t xml:space="preserve">                                          </w:t>
      </w:r>
    </w:p>
    <w:p w:rsidR="00595A5B" w:rsidRPr="006E4DB4" w:rsidRDefault="00595A5B" w:rsidP="00595A5B">
      <w:pPr>
        <w:rPr>
          <w:b/>
          <w:color w:val="17365D" w:themeColor="text2" w:themeShade="BF"/>
          <w:szCs w:val="32"/>
        </w:rPr>
      </w:pPr>
      <w:r w:rsidRPr="006E4DB4">
        <w:rPr>
          <w:b/>
          <w:color w:val="17365D" w:themeColor="text2" w:themeShade="BF"/>
          <w:szCs w:val="32"/>
        </w:rPr>
        <w:t xml:space="preserve">                                                  РОССИЙСКАЯ ФЕДЕРАЦИЯ</w:t>
      </w:r>
    </w:p>
    <w:p w:rsidR="00595A5B" w:rsidRPr="006E4DB4" w:rsidRDefault="00595A5B" w:rsidP="00595A5B">
      <w:pPr>
        <w:jc w:val="center"/>
        <w:rPr>
          <w:color w:val="17365D" w:themeColor="text2" w:themeShade="BF"/>
          <w:szCs w:val="32"/>
        </w:rPr>
      </w:pPr>
      <w:r w:rsidRPr="006E4DB4">
        <w:rPr>
          <w:color w:val="17365D" w:themeColor="text2" w:themeShade="BF"/>
          <w:szCs w:val="32"/>
        </w:rPr>
        <w:t>КРАСНОЯРСКИЙ КРАЙ</w:t>
      </w:r>
    </w:p>
    <w:p w:rsidR="00595A5B" w:rsidRPr="006E4DB4" w:rsidRDefault="00595A5B" w:rsidP="00595A5B">
      <w:pPr>
        <w:jc w:val="center"/>
        <w:rPr>
          <w:color w:val="17365D" w:themeColor="text2" w:themeShade="BF"/>
          <w:szCs w:val="32"/>
        </w:rPr>
      </w:pPr>
      <w:r w:rsidRPr="006E4DB4">
        <w:rPr>
          <w:color w:val="17365D" w:themeColor="text2" w:themeShade="BF"/>
          <w:szCs w:val="32"/>
        </w:rPr>
        <w:t>ТАЙМЫРСКИЙ ДОЛГАНО-НЕНЕЦКИЙ МУНИЦИПАЛЬНЫЙ РАЙОН</w:t>
      </w:r>
    </w:p>
    <w:p w:rsidR="00595A5B" w:rsidRPr="006E4DB4" w:rsidRDefault="00595A5B" w:rsidP="00595A5B">
      <w:pPr>
        <w:jc w:val="center"/>
        <w:rPr>
          <w:b/>
          <w:color w:val="17365D" w:themeColor="text2" w:themeShade="BF"/>
          <w:szCs w:val="32"/>
        </w:rPr>
      </w:pPr>
      <w:r w:rsidRPr="006E4DB4">
        <w:rPr>
          <w:b/>
          <w:color w:val="17365D" w:themeColor="text2" w:themeShade="BF"/>
          <w:szCs w:val="32"/>
        </w:rPr>
        <w:t>АДМИНИСТРАЦИЯ СЕЛЬСКОГО ПОСЕЛЕНИЯ ХАТАНГА</w:t>
      </w:r>
    </w:p>
    <w:p w:rsidR="00595A5B" w:rsidRPr="006E4DB4" w:rsidRDefault="00595A5B" w:rsidP="00595A5B">
      <w:pPr>
        <w:jc w:val="center"/>
        <w:rPr>
          <w:b/>
          <w:color w:val="17365D" w:themeColor="text2" w:themeShade="BF"/>
          <w:szCs w:val="32"/>
        </w:rPr>
      </w:pPr>
      <w:r w:rsidRPr="006E4DB4">
        <w:rPr>
          <w:b/>
          <w:color w:val="17365D" w:themeColor="text2" w:themeShade="BF"/>
          <w:szCs w:val="32"/>
        </w:rPr>
        <w:t xml:space="preserve">  </w:t>
      </w:r>
    </w:p>
    <w:p w:rsidR="00595A5B" w:rsidRPr="006E4DB4" w:rsidRDefault="00595A5B" w:rsidP="00595A5B">
      <w:pPr>
        <w:jc w:val="center"/>
        <w:rPr>
          <w:b/>
          <w:color w:val="17365D" w:themeColor="text2" w:themeShade="BF"/>
          <w:szCs w:val="32"/>
        </w:rPr>
      </w:pPr>
      <w:r w:rsidRPr="006E4DB4">
        <w:rPr>
          <w:b/>
          <w:color w:val="17365D" w:themeColor="text2" w:themeShade="BF"/>
          <w:szCs w:val="32"/>
        </w:rPr>
        <w:t xml:space="preserve"> </w:t>
      </w:r>
    </w:p>
    <w:p w:rsidR="00595A5B" w:rsidRPr="006E4DB4" w:rsidRDefault="00595A5B" w:rsidP="00595A5B">
      <w:pPr>
        <w:jc w:val="center"/>
        <w:rPr>
          <w:b/>
          <w:color w:val="17365D" w:themeColor="text2" w:themeShade="BF"/>
          <w:szCs w:val="32"/>
        </w:rPr>
      </w:pPr>
      <w:r w:rsidRPr="006E4DB4">
        <w:rPr>
          <w:b/>
          <w:color w:val="17365D" w:themeColor="text2" w:themeShade="BF"/>
          <w:szCs w:val="32"/>
        </w:rPr>
        <w:t xml:space="preserve">ПОСТАНОВЛЕНИЕ </w:t>
      </w:r>
    </w:p>
    <w:p w:rsidR="00595A5B" w:rsidRPr="006E4DB4" w:rsidRDefault="00595A5B" w:rsidP="00595A5B">
      <w:pPr>
        <w:rPr>
          <w:b/>
          <w:color w:val="17365D" w:themeColor="text2" w:themeShade="BF"/>
          <w:szCs w:val="32"/>
        </w:rPr>
      </w:pPr>
    </w:p>
    <w:p w:rsidR="00595A5B" w:rsidRPr="006E4DB4" w:rsidRDefault="007D3AA0" w:rsidP="00595A5B">
      <w:pPr>
        <w:rPr>
          <w:color w:val="17365D" w:themeColor="text2" w:themeShade="BF"/>
        </w:rPr>
      </w:pPr>
      <w:r>
        <w:rPr>
          <w:color w:val="17365D" w:themeColor="text2" w:themeShade="BF"/>
        </w:rPr>
        <w:t>24</w:t>
      </w:r>
      <w:r w:rsidR="00595A5B" w:rsidRPr="006E4DB4">
        <w:rPr>
          <w:color w:val="17365D" w:themeColor="text2" w:themeShade="BF"/>
        </w:rPr>
        <w:t>.0</w:t>
      </w:r>
      <w:r w:rsidR="00595A5B">
        <w:rPr>
          <w:color w:val="17365D" w:themeColor="text2" w:themeShade="BF"/>
        </w:rPr>
        <w:t>2</w:t>
      </w:r>
      <w:r w:rsidR="00595A5B" w:rsidRPr="006E4DB4">
        <w:rPr>
          <w:color w:val="17365D" w:themeColor="text2" w:themeShade="BF"/>
        </w:rPr>
        <w:t>.201</w:t>
      </w:r>
      <w:r w:rsidR="00595A5B">
        <w:rPr>
          <w:color w:val="17365D" w:themeColor="text2" w:themeShade="BF"/>
        </w:rPr>
        <w:t>6</w:t>
      </w:r>
      <w:r w:rsidR="00595A5B" w:rsidRPr="006E4DB4">
        <w:rPr>
          <w:color w:val="17365D" w:themeColor="text2" w:themeShade="BF"/>
        </w:rPr>
        <w:t xml:space="preserve"> г.                                                                                                                    № </w:t>
      </w:r>
      <w:r>
        <w:rPr>
          <w:color w:val="17365D" w:themeColor="text2" w:themeShade="BF"/>
        </w:rPr>
        <w:t>023</w:t>
      </w:r>
      <w:r w:rsidR="00595A5B" w:rsidRPr="006E4DB4">
        <w:rPr>
          <w:color w:val="17365D" w:themeColor="text2" w:themeShade="BF"/>
        </w:rPr>
        <w:t xml:space="preserve"> - П</w:t>
      </w:r>
    </w:p>
    <w:p w:rsidR="00595A5B" w:rsidRPr="006E4DB4" w:rsidRDefault="00595A5B" w:rsidP="00595A5B">
      <w:pPr>
        <w:ind w:left="540" w:hanging="540"/>
        <w:rPr>
          <w:b/>
          <w:color w:val="17365D" w:themeColor="text2" w:themeShade="BF"/>
        </w:rPr>
      </w:pPr>
    </w:p>
    <w:p w:rsidR="00595A5B" w:rsidRPr="006E4DB4" w:rsidRDefault="00595A5B" w:rsidP="00595A5B">
      <w:pPr>
        <w:jc w:val="both"/>
        <w:rPr>
          <w:b/>
          <w:color w:val="17365D" w:themeColor="text2" w:themeShade="BF"/>
        </w:rPr>
      </w:pPr>
      <w:r w:rsidRPr="006E4DB4">
        <w:rPr>
          <w:b/>
          <w:color w:val="17365D" w:themeColor="text2" w:themeShade="BF"/>
        </w:rPr>
        <w:t xml:space="preserve">О внесении изменений </w:t>
      </w:r>
      <w:r w:rsidR="00FB362B">
        <w:rPr>
          <w:b/>
          <w:color w:val="17365D" w:themeColor="text2" w:themeShade="BF"/>
        </w:rPr>
        <w:t xml:space="preserve">в </w:t>
      </w:r>
      <w:r w:rsidR="00DD3153" w:rsidRPr="006E4DB4">
        <w:rPr>
          <w:b/>
          <w:color w:val="17365D" w:themeColor="text2" w:themeShade="BF"/>
        </w:rPr>
        <w:t xml:space="preserve">Постановление администрации сельского поселения Хатанга от 15.11.2013 г. № 151-П «Об утверждении муниципальной программы «Развитие физической культуры и спорта на территории сельского поселении Хатанга» </w:t>
      </w:r>
    </w:p>
    <w:p w:rsidR="00595A5B" w:rsidRPr="006E4DB4" w:rsidRDefault="00595A5B" w:rsidP="00595A5B">
      <w:pPr>
        <w:jc w:val="both"/>
        <w:rPr>
          <w:b/>
          <w:color w:val="17365D" w:themeColor="text2" w:themeShade="BF"/>
        </w:rPr>
      </w:pPr>
    </w:p>
    <w:p w:rsidR="00595A5B" w:rsidRPr="006E4DB4" w:rsidRDefault="00595A5B" w:rsidP="00595A5B">
      <w:pPr>
        <w:pStyle w:val="ConsPlusNormal"/>
        <w:ind w:firstLine="709"/>
        <w:jc w:val="both"/>
        <w:rPr>
          <w:rFonts w:ascii="Times New Roman" w:hAnsi="Times New Roman" w:cs="Times New Roman"/>
          <w:color w:val="17365D" w:themeColor="text2" w:themeShade="BF"/>
          <w:sz w:val="24"/>
          <w:szCs w:val="24"/>
        </w:rPr>
      </w:pPr>
      <w:r w:rsidRPr="006E4DB4">
        <w:rPr>
          <w:rFonts w:ascii="Times New Roman" w:hAnsi="Times New Roman" w:cs="Times New Roman"/>
          <w:color w:val="17365D" w:themeColor="text2" w:themeShade="BF"/>
          <w:sz w:val="24"/>
          <w:szCs w:val="24"/>
        </w:rPr>
        <w:t>Во исполнение Решени</w:t>
      </w:r>
      <w:r w:rsidR="00861121">
        <w:rPr>
          <w:rFonts w:ascii="Times New Roman" w:hAnsi="Times New Roman" w:cs="Times New Roman"/>
          <w:color w:val="17365D" w:themeColor="text2" w:themeShade="BF"/>
          <w:sz w:val="24"/>
          <w:szCs w:val="24"/>
        </w:rPr>
        <w:t>я</w:t>
      </w:r>
      <w:r w:rsidRPr="006E4DB4">
        <w:rPr>
          <w:rFonts w:ascii="Times New Roman" w:hAnsi="Times New Roman" w:cs="Times New Roman"/>
          <w:color w:val="17365D" w:themeColor="text2" w:themeShade="BF"/>
          <w:sz w:val="24"/>
          <w:szCs w:val="24"/>
        </w:rPr>
        <w:t xml:space="preserve"> </w:t>
      </w:r>
      <w:proofErr w:type="spellStart"/>
      <w:r w:rsidRPr="006E4DB4">
        <w:rPr>
          <w:rFonts w:ascii="Times New Roman" w:hAnsi="Times New Roman" w:cs="Times New Roman"/>
          <w:color w:val="17365D" w:themeColor="text2" w:themeShade="BF"/>
          <w:sz w:val="24"/>
          <w:szCs w:val="24"/>
        </w:rPr>
        <w:t>Хатангского</w:t>
      </w:r>
      <w:proofErr w:type="spellEnd"/>
      <w:r w:rsidRPr="006E4DB4">
        <w:rPr>
          <w:rFonts w:ascii="Times New Roman" w:hAnsi="Times New Roman" w:cs="Times New Roman"/>
          <w:color w:val="17365D" w:themeColor="text2" w:themeShade="BF"/>
          <w:sz w:val="24"/>
          <w:szCs w:val="24"/>
        </w:rPr>
        <w:t xml:space="preserve"> сельского Совета депутатов от </w:t>
      </w:r>
      <w:r w:rsidR="00861121">
        <w:rPr>
          <w:rFonts w:ascii="Times New Roman" w:hAnsi="Times New Roman" w:cs="Times New Roman"/>
          <w:color w:val="17365D" w:themeColor="text2" w:themeShade="BF"/>
          <w:sz w:val="24"/>
          <w:szCs w:val="24"/>
        </w:rPr>
        <w:t>01</w:t>
      </w:r>
      <w:r w:rsidRPr="006E4DB4">
        <w:rPr>
          <w:rFonts w:ascii="Times New Roman" w:hAnsi="Times New Roman" w:cs="Times New Roman"/>
          <w:color w:val="17365D" w:themeColor="text2" w:themeShade="BF"/>
          <w:sz w:val="24"/>
          <w:szCs w:val="24"/>
        </w:rPr>
        <w:t>.12.201</w:t>
      </w:r>
      <w:r w:rsidR="00861121">
        <w:rPr>
          <w:rFonts w:ascii="Times New Roman" w:hAnsi="Times New Roman" w:cs="Times New Roman"/>
          <w:color w:val="17365D" w:themeColor="text2" w:themeShade="BF"/>
          <w:sz w:val="24"/>
          <w:szCs w:val="24"/>
        </w:rPr>
        <w:t>5</w:t>
      </w:r>
      <w:r w:rsidRPr="006E4DB4">
        <w:rPr>
          <w:rFonts w:ascii="Times New Roman" w:hAnsi="Times New Roman" w:cs="Times New Roman"/>
          <w:color w:val="17365D" w:themeColor="text2" w:themeShade="BF"/>
          <w:sz w:val="24"/>
          <w:szCs w:val="24"/>
        </w:rPr>
        <w:t xml:space="preserve"> № </w:t>
      </w:r>
      <w:r w:rsidR="00861121">
        <w:rPr>
          <w:rFonts w:ascii="Times New Roman" w:hAnsi="Times New Roman" w:cs="Times New Roman"/>
          <w:color w:val="17365D" w:themeColor="text2" w:themeShade="BF"/>
          <w:sz w:val="24"/>
          <w:szCs w:val="24"/>
        </w:rPr>
        <w:t>226</w:t>
      </w:r>
      <w:r w:rsidRPr="006E4DB4">
        <w:rPr>
          <w:rFonts w:ascii="Times New Roman" w:hAnsi="Times New Roman" w:cs="Times New Roman"/>
          <w:color w:val="17365D" w:themeColor="text2" w:themeShade="BF"/>
          <w:sz w:val="24"/>
          <w:szCs w:val="24"/>
        </w:rPr>
        <w:t>-РС «</w:t>
      </w:r>
      <w:r w:rsidR="00861121">
        <w:rPr>
          <w:rFonts w:ascii="Times New Roman" w:hAnsi="Times New Roman" w:cs="Times New Roman"/>
          <w:color w:val="17365D" w:themeColor="text2" w:themeShade="BF"/>
          <w:sz w:val="24"/>
          <w:szCs w:val="24"/>
        </w:rPr>
        <w:t>О внесении изменений в Устав сельского поселения Хатанга</w:t>
      </w:r>
      <w:r w:rsidR="00E318E3">
        <w:rPr>
          <w:rFonts w:ascii="Times New Roman" w:hAnsi="Times New Roman" w:cs="Times New Roman"/>
          <w:color w:val="17365D" w:themeColor="text2" w:themeShade="BF"/>
          <w:sz w:val="24"/>
          <w:szCs w:val="24"/>
        </w:rPr>
        <w:t xml:space="preserve">», </w:t>
      </w:r>
      <w:r w:rsidRPr="006E4DB4">
        <w:rPr>
          <w:rFonts w:ascii="Times New Roman" w:hAnsi="Times New Roman" w:cs="Times New Roman"/>
          <w:color w:val="17365D" w:themeColor="text2" w:themeShade="BF"/>
          <w:sz w:val="24"/>
          <w:szCs w:val="24"/>
        </w:rPr>
        <w:t xml:space="preserve">в соответствии с Порядком принятия решений о разработке муниципальных программ сельского поселения Хатанга, их формирования и реализации, утвержденного Постановлением администрации сельского поселения Хатанга  № 103-П от 30.07.2013 г., </w:t>
      </w:r>
    </w:p>
    <w:p w:rsidR="00595A5B" w:rsidRPr="006E4DB4" w:rsidRDefault="00595A5B" w:rsidP="00595A5B">
      <w:pPr>
        <w:jc w:val="both"/>
        <w:rPr>
          <w:b/>
          <w:color w:val="17365D" w:themeColor="text2" w:themeShade="BF"/>
          <w:sz w:val="26"/>
          <w:szCs w:val="26"/>
        </w:rPr>
      </w:pPr>
      <w:r w:rsidRPr="006E4DB4">
        <w:rPr>
          <w:color w:val="17365D" w:themeColor="text2" w:themeShade="BF"/>
        </w:rPr>
        <w:t xml:space="preserve"> </w:t>
      </w:r>
    </w:p>
    <w:p w:rsidR="00595A5B" w:rsidRPr="006E4DB4" w:rsidRDefault="00595A5B" w:rsidP="00595A5B">
      <w:pPr>
        <w:jc w:val="center"/>
        <w:rPr>
          <w:b/>
          <w:color w:val="17365D" w:themeColor="text2" w:themeShade="BF"/>
        </w:rPr>
      </w:pPr>
      <w:r w:rsidRPr="006E4DB4">
        <w:rPr>
          <w:b/>
          <w:color w:val="17365D" w:themeColor="text2" w:themeShade="BF"/>
        </w:rPr>
        <w:t>ПОСТАНОВЛЯЮ:</w:t>
      </w:r>
    </w:p>
    <w:p w:rsidR="00595A5B" w:rsidRPr="006E4DB4" w:rsidRDefault="00595A5B" w:rsidP="00595A5B">
      <w:pPr>
        <w:jc w:val="both"/>
        <w:rPr>
          <w:b/>
          <w:color w:val="17365D" w:themeColor="text2" w:themeShade="BF"/>
        </w:rPr>
      </w:pPr>
    </w:p>
    <w:p w:rsidR="00595A5B" w:rsidRPr="00AA4220" w:rsidRDefault="00595A5B" w:rsidP="00AA4220">
      <w:pPr>
        <w:pStyle w:val="ConsPlusNormal"/>
        <w:widowControl/>
        <w:numPr>
          <w:ilvl w:val="0"/>
          <w:numId w:val="2"/>
        </w:numPr>
        <w:spacing w:after="120"/>
        <w:jc w:val="both"/>
        <w:rPr>
          <w:rFonts w:ascii="Times New Roman" w:hAnsi="Times New Roman" w:cs="Times New Roman"/>
          <w:color w:val="17365D" w:themeColor="text2" w:themeShade="BF"/>
          <w:sz w:val="24"/>
          <w:szCs w:val="24"/>
        </w:rPr>
      </w:pPr>
      <w:r w:rsidRPr="006E4DB4">
        <w:rPr>
          <w:rFonts w:ascii="Times New Roman" w:hAnsi="Times New Roman" w:cs="Times New Roman"/>
          <w:color w:val="17365D" w:themeColor="text2" w:themeShade="BF"/>
          <w:sz w:val="24"/>
          <w:szCs w:val="24"/>
        </w:rPr>
        <w:t>Внести в Постановление администрации сельского поселения Хатанга от 15.11.2013 г. № 151-П «Об утверждении муниципальной программы «Развитие физической культуры и спорта на территории сельского поселении Хатанга» (</w:t>
      </w:r>
      <w:r w:rsidR="00DD3153">
        <w:rPr>
          <w:rFonts w:ascii="Times New Roman" w:hAnsi="Times New Roman" w:cs="Times New Roman"/>
          <w:color w:val="17365D" w:themeColor="text2" w:themeShade="BF"/>
          <w:sz w:val="24"/>
          <w:szCs w:val="24"/>
        </w:rPr>
        <w:t xml:space="preserve">в редакции </w:t>
      </w:r>
      <w:r w:rsidR="00F108C3">
        <w:rPr>
          <w:rFonts w:ascii="Times New Roman" w:hAnsi="Times New Roman" w:cs="Times New Roman"/>
          <w:color w:val="17365D" w:themeColor="text2" w:themeShade="BF"/>
          <w:sz w:val="24"/>
          <w:szCs w:val="24"/>
        </w:rPr>
        <w:t>Постановления администрации сельского поселения Хатанга от 10.04.2015 г. № 051-П</w:t>
      </w:r>
      <w:r w:rsidR="00B12FCA">
        <w:rPr>
          <w:rFonts w:ascii="Times New Roman" w:hAnsi="Times New Roman" w:cs="Times New Roman"/>
          <w:color w:val="17365D" w:themeColor="text2" w:themeShade="BF"/>
          <w:sz w:val="24"/>
          <w:szCs w:val="24"/>
        </w:rPr>
        <w:t>, далее - Постановление</w:t>
      </w:r>
      <w:r w:rsidR="00F108C3">
        <w:rPr>
          <w:rFonts w:ascii="Times New Roman" w:hAnsi="Times New Roman" w:cs="Times New Roman"/>
          <w:color w:val="17365D" w:themeColor="text2" w:themeShade="BF"/>
          <w:sz w:val="24"/>
          <w:szCs w:val="24"/>
        </w:rPr>
        <w:t>)</w:t>
      </w:r>
      <w:r w:rsidR="00AA4220">
        <w:rPr>
          <w:rFonts w:ascii="Times New Roman" w:hAnsi="Times New Roman" w:cs="Times New Roman"/>
          <w:color w:val="17365D" w:themeColor="text2" w:themeShade="BF"/>
          <w:sz w:val="24"/>
          <w:szCs w:val="24"/>
        </w:rPr>
        <w:t xml:space="preserve">, </w:t>
      </w:r>
      <w:r w:rsidR="00F108C3">
        <w:rPr>
          <w:rFonts w:ascii="Times New Roman" w:hAnsi="Times New Roman" w:cs="Times New Roman"/>
          <w:color w:val="17365D" w:themeColor="text2" w:themeShade="BF"/>
          <w:sz w:val="24"/>
          <w:szCs w:val="24"/>
        </w:rPr>
        <w:t xml:space="preserve"> </w:t>
      </w:r>
      <w:r w:rsidRPr="006E4DB4">
        <w:rPr>
          <w:rFonts w:ascii="Times New Roman" w:hAnsi="Times New Roman" w:cs="Times New Roman"/>
          <w:color w:val="17365D" w:themeColor="text2" w:themeShade="BF"/>
          <w:sz w:val="24"/>
          <w:szCs w:val="24"/>
        </w:rPr>
        <w:t>следующие изменения:</w:t>
      </w:r>
    </w:p>
    <w:p w:rsidR="00595A5B" w:rsidRPr="006E4DB4" w:rsidRDefault="00595A5B" w:rsidP="00595A5B">
      <w:pPr>
        <w:pStyle w:val="ConsPlusNormal"/>
        <w:widowControl/>
        <w:numPr>
          <w:ilvl w:val="1"/>
          <w:numId w:val="1"/>
        </w:numPr>
        <w:spacing w:after="120"/>
        <w:ind w:left="709" w:firstLine="0"/>
        <w:jc w:val="both"/>
        <w:rPr>
          <w:rFonts w:ascii="Times New Roman" w:hAnsi="Times New Roman" w:cs="Times New Roman"/>
          <w:color w:val="17365D" w:themeColor="text2" w:themeShade="BF"/>
          <w:sz w:val="24"/>
          <w:szCs w:val="24"/>
        </w:rPr>
      </w:pPr>
      <w:r w:rsidRPr="006E4DB4">
        <w:rPr>
          <w:rFonts w:ascii="Times New Roman" w:hAnsi="Times New Roman" w:cs="Times New Roman"/>
          <w:color w:val="17365D" w:themeColor="text2" w:themeShade="BF"/>
          <w:sz w:val="24"/>
          <w:szCs w:val="24"/>
        </w:rPr>
        <w:t xml:space="preserve"> Приложение к Постановлению изложить в редакции Приложения к настоящему Постановлению. </w:t>
      </w:r>
    </w:p>
    <w:p w:rsidR="00595A5B" w:rsidRPr="006E4DB4" w:rsidRDefault="00595A5B" w:rsidP="00595A5B">
      <w:pPr>
        <w:pStyle w:val="a4"/>
        <w:rPr>
          <w:color w:val="17365D" w:themeColor="text2" w:themeShade="BF"/>
        </w:rPr>
      </w:pPr>
    </w:p>
    <w:p w:rsidR="007D3AA0" w:rsidRPr="007D3AA0" w:rsidRDefault="007D3AA0" w:rsidP="007D3AA0">
      <w:pPr>
        <w:pStyle w:val="a3"/>
        <w:numPr>
          <w:ilvl w:val="0"/>
          <w:numId w:val="1"/>
        </w:numPr>
        <w:autoSpaceDE w:val="0"/>
        <w:jc w:val="both"/>
        <w:rPr>
          <w:color w:val="244061" w:themeColor="accent1" w:themeShade="80"/>
          <w:lang w:eastAsia="ar-SA"/>
        </w:rPr>
      </w:pPr>
      <w:r w:rsidRPr="007D3AA0">
        <w:rPr>
          <w:color w:val="244061" w:themeColor="accent1" w:themeShade="80"/>
          <w:lang w:eastAsia="ar-SA"/>
        </w:rPr>
        <w:t xml:space="preserve">Опубликовать Постановление в Информационном бюллетене </w:t>
      </w:r>
      <w:proofErr w:type="spellStart"/>
      <w:r w:rsidRPr="007D3AA0">
        <w:rPr>
          <w:color w:val="244061" w:themeColor="accent1" w:themeShade="80"/>
          <w:lang w:eastAsia="ar-SA"/>
        </w:rPr>
        <w:t>Хатангского</w:t>
      </w:r>
      <w:proofErr w:type="spellEnd"/>
      <w:r w:rsidRPr="007D3AA0">
        <w:rPr>
          <w:color w:val="244061" w:themeColor="accent1" w:themeShade="80"/>
          <w:lang w:eastAsia="ar-SA"/>
        </w:rPr>
        <w:t xml:space="preserve"> сельского Совета депутатов и администрации сельского поселения Хатанга и на официальном сайте органов местного самоуправления сельского поселения Хатанга </w:t>
      </w:r>
      <w:hyperlink r:id="rId6" w:history="1">
        <w:r w:rsidRPr="007D3AA0">
          <w:rPr>
            <w:rStyle w:val="a7"/>
            <w:color w:val="244061" w:themeColor="accent1" w:themeShade="80"/>
            <w:lang w:val="en-US" w:eastAsia="ar-SA"/>
          </w:rPr>
          <w:t>www</w:t>
        </w:r>
        <w:r w:rsidRPr="007D3AA0">
          <w:rPr>
            <w:rStyle w:val="a7"/>
            <w:color w:val="244061" w:themeColor="accent1" w:themeShade="80"/>
            <w:lang w:eastAsia="ar-SA"/>
          </w:rPr>
          <w:t>.</w:t>
        </w:r>
        <w:proofErr w:type="spellStart"/>
        <w:r w:rsidRPr="007D3AA0">
          <w:rPr>
            <w:rStyle w:val="a7"/>
            <w:color w:val="244061" w:themeColor="accent1" w:themeShade="80"/>
            <w:lang w:val="en-US" w:eastAsia="ar-SA"/>
          </w:rPr>
          <w:t>hatanga</w:t>
        </w:r>
        <w:proofErr w:type="spellEnd"/>
        <w:r w:rsidRPr="007D3AA0">
          <w:rPr>
            <w:rStyle w:val="a7"/>
            <w:color w:val="244061" w:themeColor="accent1" w:themeShade="80"/>
            <w:lang w:eastAsia="ar-SA"/>
          </w:rPr>
          <w:t>24.</w:t>
        </w:r>
        <w:proofErr w:type="spellStart"/>
        <w:r w:rsidRPr="007D3AA0">
          <w:rPr>
            <w:rStyle w:val="a7"/>
            <w:color w:val="244061" w:themeColor="accent1" w:themeShade="80"/>
            <w:lang w:val="en-US" w:eastAsia="ar-SA"/>
          </w:rPr>
          <w:t>ru</w:t>
        </w:r>
        <w:proofErr w:type="spellEnd"/>
      </w:hyperlink>
      <w:r w:rsidRPr="007D3AA0">
        <w:rPr>
          <w:color w:val="244061" w:themeColor="accent1" w:themeShade="80"/>
          <w:lang w:eastAsia="ar-SA"/>
        </w:rPr>
        <w:t xml:space="preserve"> </w:t>
      </w:r>
    </w:p>
    <w:p w:rsidR="007D3AA0" w:rsidRPr="00A615A1" w:rsidRDefault="007D3AA0" w:rsidP="007D3AA0">
      <w:pPr>
        <w:jc w:val="both"/>
        <w:rPr>
          <w:color w:val="244061" w:themeColor="accent1" w:themeShade="80"/>
          <w:lang w:eastAsia="ar-SA"/>
        </w:rPr>
      </w:pPr>
    </w:p>
    <w:p w:rsidR="007D3AA0" w:rsidRPr="007D3AA0" w:rsidRDefault="007D3AA0" w:rsidP="007D3AA0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color w:val="244061" w:themeColor="accent1" w:themeShade="80"/>
        </w:rPr>
      </w:pPr>
      <w:r w:rsidRPr="007D3AA0">
        <w:rPr>
          <w:color w:val="244061" w:themeColor="accent1" w:themeShade="80"/>
          <w:lang w:eastAsia="ar-SA"/>
        </w:rPr>
        <w:t xml:space="preserve">Постановление вступает в </w:t>
      </w:r>
      <w:proofErr w:type="gramStart"/>
      <w:r w:rsidRPr="007D3AA0">
        <w:rPr>
          <w:color w:val="244061" w:themeColor="accent1" w:themeShade="80"/>
          <w:lang w:eastAsia="ar-SA"/>
        </w:rPr>
        <w:t>силу  в</w:t>
      </w:r>
      <w:proofErr w:type="gramEnd"/>
      <w:r w:rsidRPr="007D3AA0">
        <w:rPr>
          <w:color w:val="244061" w:themeColor="accent1" w:themeShade="80"/>
          <w:lang w:eastAsia="ar-SA"/>
        </w:rPr>
        <w:t xml:space="preserve"> день, следующий за днем его официального опубликования.</w:t>
      </w:r>
    </w:p>
    <w:p w:rsidR="00595A5B" w:rsidRPr="006E4DB4" w:rsidRDefault="00595A5B" w:rsidP="00595A5B">
      <w:pPr>
        <w:pStyle w:val="ConsPlusNormal"/>
        <w:widowControl/>
        <w:ind w:firstLine="0"/>
        <w:jc w:val="both"/>
        <w:rPr>
          <w:rFonts w:ascii="Times New Roman" w:hAnsi="Times New Roman" w:cs="Times New Roman"/>
          <w:color w:val="17365D" w:themeColor="text2" w:themeShade="BF"/>
          <w:sz w:val="24"/>
          <w:szCs w:val="24"/>
        </w:rPr>
      </w:pPr>
    </w:p>
    <w:p w:rsidR="00595A5B" w:rsidRPr="006E4DB4" w:rsidRDefault="00595A5B" w:rsidP="00595A5B">
      <w:pPr>
        <w:pStyle w:val="ConsPlusNormal"/>
        <w:widowControl/>
        <w:numPr>
          <w:ilvl w:val="0"/>
          <w:numId w:val="1"/>
        </w:numPr>
        <w:jc w:val="both"/>
        <w:rPr>
          <w:rFonts w:ascii="Times New Roman" w:hAnsi="Times New Roman" w:cs="Times New Roman"/>
          <w:color w:val="17365D" w:themeColor="text2" w:themeShade="BF"/>
          <w:sz w:val="24"/>
          <w:szCs w:val="24"/>
        </w:rPr>
      </w:pPr>
      <w:r w:rsidRPr="006E4DB4">
        <w:rPr>
          <w:rFonts w:ascii="Times New Roman" w:hAnsi="Times New Roman" w:cs="Times New Roman"/>
          <w:color w:val="17365D" w:themeColor="text2" w:themeShade="BF"/>
          <w:sz w:val="24"/>
          <w:szCs w:val="24"/>
        </w:rPr>
        <w:t xml:space="preserve">Контроль за исполнением настоящего </w:t>
      </w:r>
      <w:proofErr w:type="gramStart"/>
      <w:r w:rsidRPr="006E4DB4">
        <w:rPr>
          <w:rFonts w:ascii="Times New Roman" w:hAnsi="Times New Roman" w:cs="Times New Roman"/>
          <w:color w:val="17365D" w:themeColor="text2" w:themeShade="BF"/>
          <w:sz w:val="24"/>
          <w:szCs w:val="24"/>
        </w:rPr>
        <w:t>Постановления  возлагаю</w:t>
      </w:r>
      <w:proofErr w:type="gramEnd"/>
      <w:r w:rsidRPr="006E4DB4">
        <w:rPr>
          <w:rFonts w:ascii="Times New Roman" w:hAnsi="Times New Roman" w:cs="Times New Roman"/>
          <w:color w:val="17365D" w:themeColor="text2" w:themeShade="BF"/>
          <w:sz w:val="24"/>
          <w:szCs w:val="24"/>
        </w:rPr>
        <w:t xml:space="preserve"> на Попову О.В., заместителя Руководителя администрации сельского поселения Хатанга.</w:t>
      </w:r>
    </w:p>
    <w:p w:rsidR="00595A5B" w:rsidRPr="006E4DB4" w:rsidRDefault="00595A5B" w:rsidP="00595A5B">
      <w:pPr>
        <w:jc w:val="both"/>
        <w:rPr>
          <w:color w:val="17365D" w:themeColor="text2" w:themeShade="BF"/>
          <w:sz w:val="16"/>
          <w:szCs w:val="16"/>
        </w:rPr>
      </w:pPr>
    </w:p>
    <w:p w:rsidR="00595A5B" w:rsidRPr="006E4DB4" w:rsidRDefault="00595A5B" w:rsidP="00595A5B">
      <w:pPr>
        <w:ind w:left="720"/>
        <w:jc w:val="both"/>
        <w:rPr>
          <w:color w:val="17365D" w:themeColor="text2" w:themeShade="BF"/>
          <w:sz w:val="22"/>
          <w:szCs w:val="22"/>
        </w:rPr>
      </w:pPr>
    </w:p>
    <w:p w:rsidR="00595A5B" w:rsidRPr="006E4DB4" w:rsidRDefault="00595A5B" w:rsidP="00595A5B">
      <w:pPr>
        <w:ind w:left="720"/>
        <w:jc w:val="both"/>
        <w:rPr>
          <w:color w:val="17365D" w:themeColor="text2" w:themeShade="BF"/>
          <w:sz w:val="22"/>
          <w:szCs w:val="22"/>
        </w:rPr>
      </w:pPr>
    </w:p>
    <w:p w:rsidR="00595A5B" w:rsidRPr="006E4DB4" w:rsidRDefault="007D3AA0" w:rsidP="00595A5B">
      <w:pPr>
        <w:rPr>
          <w:color w:val="17365D" w:themeColor="text2" w:themeShade="BF"/>
        </w:rPr>
      </w:pPr>
      <w:proofErr w:type="spellStart"/>
      <w:r>
        <w:rPr>
          <w:color w:val="17365D" w:themeColor="text2" w:themeShade="BF"/>
        </w:rPr>
        <w:t>И.о</w:t>
      </w:r>
      <w:proofErr w:type="spellEnd"/>
      <w:r>
        <w:rPr>
          <w:color w:val="17365D" w:themeColor="text2" w:themeShade="BF"/>
        </w:rPr>
        <w:t>. Руководителя</w:t>
      </w:r>
      <w:r w:rsidR="00595A5B" w:rsidRPr="006E4DB4">
        <w:rPr>
          <w:color w:val="17365D" w:themeColor="text2" w:themeShade="BF"/>
        </w:rPr>
        <w:t xml:space="preserve"> администрации  </w:t>
      </w:r>
    </w:p>
    <w:p w:rsidR="00D94AF4" w:rsidRDefault="00595A5B" w:rsidP="007D3AA0">
      <w:pPr>
        <w:rPr>
          <w:b/>
          <w:bCs/>
          <w:color w:val="17365D" w:themeColor="text2" w:themeShade="BF"/>
          <w:sz w:val="20"/>
          <w:szCs w:val="20"/>
          <w:lang w:eastAsia="en-US"/>
        </w:rPr>
      </w:pPr>
      <w:r w:rsidRPr="006E4DB4">
        <w:rPr>
          <w:color w:val="17365D" w:themeColor="text2" w:themeShade="BF"/>
        </w:rPr>
        <w:t xml:space="preserve">сельского поселения Хатанга                                                                               </w:t>
      </w:r>
      <w:r w:rsidR="007D3AA0">
        <w:rPr>
          <w:color w:val="17365D" w:themeColor="text2" w:themeShade="BF"/>
        </w:rPr>
        <w:t xml:space="preserve"> </w:t>
      </w:r>
      <w:r w:rsidRPr="006E4DB4">
        <w:rPr>
          <w:color w:val="17365D" w:themeColor="text2" w:themeShade="BF"/>
        </w:rPr>
        <w:t xml:space="preserve"> </w:t>
      </w:r>
      <w:r w:rsidR="007D3AA0">
        <w:rPr>
          <w:color w:val="17365D" w:themeColor="text2" w:themeShade="BF"/>
        </w:rPr>
        <w:t>Е.А. Бондарев</w:t>
      </w:r>
    </w:p>
    <w:p w:rsidR="00D94AF4" w:rsidRDefault="00D94AF4" w:rsidP="00595A5B">
      <w:pPr>
        <w:widowControl w:val="0"/>
        <w:autoSpaceDE w:val="0"/>
        <w:autoSpaceDN w:val="0"/>
        <w:adjustRightInd w:val="0"/>
        <w:ind w:firstLine="6237"/>
        <w:rPr>
          <w:b/>
          <w:bCs/>
          <w:color w:val="17365D" w:themeColor="text2" w:themeShade="BF"/>
          <w:sz w:val="20"/>
          <w:szCs w:val="20"/>
          <w:lang w:eastAsia="en-US"/>
        </w:rPr>
      </w:pPr>
    </w:p>
    <w:p w:rsidR="00D94AF4" w:rsidRDefault="00D94AF4" w:rsidP="00595A5B">
      <w:pPr>
        <w:widowControl w:val="0"/>
        <w:autoSpaceDE w:val="0"/>
        <w:autoSpaceDN w:val="0"/>
        <w:adjustRightInd w:val="0"/>
        <w:ind w:firstLine="6237"/>
        <w:rPr>
          <w:b/>
          <w:bCs/>
          <w:color w:val="17365D" w:themeColor="text2" w:themeShade="BF"/>
          <w:sz w:val="20"/>
          <w:szCs w:val="20"/>
          <w:lang w:eastAsia="en-US"/>
        </w:rPr>
      </w:pPr>
    </w:p>
    <w:p w:rsidR="00595A5B" w:rsidRPr="006E4DB4" w:rsidRDefault="00595A5B" w:rsidP="00595A5B">
      <w:pPr>
        <w:widowControl w:val="0"/>
        <w:autoSpaceDE w:val="0"/>
        <w:autoSpaceDN w:val="0"/>
        <w:adjustRightInd w:val="0"/>
        <w:ind w:firstLine="6237"/>
        <w:rPr>
          <w:b/>
          <w:bCs/>
          <w:color w:val="17365D" w:themeColor="text2" w:themeShade="BF"/>
          <w:sz w:val="20"/>
          <w:szCs w:val="20"/>
          <w:lang w:eastAsia="en-US"/>
        </w:rPr>
      </w:pPr>
      <w:r w:rsidRPr="006E4DB4">
        <w:rPr>
          <w:b/>
          <w:bCs/>
          <w:color w:val="17365D" w:themeColor="text2" w:themeShade="BF"/>
          <w:sz w:val="20"/>
          <w:szCs w:val="20"/>
          <w:lang w:eastAsia="en-US"/>
        </w:rPr>
        <w:lastRenderedPageBreak/>
        <w:t>Приложение</w:t>
      </w:r>
    </w:p>
    <w:p w:rsidR="00595A5B" w:rsidRPr="006E4DB4" w:rsidRDefault="00595A5B" w:rsidP="00595A5B">
      <w:pPr>
        <w:widowControl w:val="0"/>
        <w:autoSpaceDE w:val="0"/>
        <w:autoSpaceDN w:val="0"/>
        <w:adjustRightInd w:val="0"/>
        <w:ind w:firstLine="6237"/>
        <w:rPr>
          <w:bCs/>
          <w:color w:val="17365D" w:themeColor="text2" w:themeShade="BF"/>
          <w:sz w:val="20"/>
          <w:szCs w:val="20"/>
          <w:lang w:eastAsia="en-US"/>
        </w:rPr>
      </w:pPr>
      <w:proofErr w:type="gramStart"/>
      <w:r w:rsidRPr="006E4DB4">
        <w:rPr>
          <w:bCs/>
          <w:color w:val="17365D" w:themeColor="text2" w:themeShade="BF"/>
          <w:sz w:val="20"/>
          <w:szCs w:val="20"/>
          <w:lang w:eastAsia="en-US"/>
        </w:rPr>
        <w:t>к  Постановлению</w:t>
      </w:r>
      <w:proofErr w:type="gramEnd"/>
      <w:r w:rsidRPr="006E4DB4">
        <w:rPr>
          <w:bCs/>
          <w:color w:val="17365D" w:themeColor="text2" w:themeShade="BF"/>
          <w:sz w:val="20"/>
          <w:szCs w:val="20"/>
          <w:lang w:eastAsia="en-US"/>
        </w:rPr>
        <w:t xml:space="preserve"> администрации</w:t>
      </w:r>
    </w:p>
    <w:p w:rsidR="00595A5B" w:rsidRPr="006E4DB4" w:rsidRDefault="00595A5B" w:rsidP="00595A5B">
      <w:pPr>
        <w:widowControl w:val="0"/>
        <w:autoSpaceDE w:val="0"/>
        <w:autoSpaceDN w:val="0"/>
        <w:adjustRightInd w:val="0"/>
        <w:ind w:firstLine="6237"/>
        <w:rPr>
          <w:bCs/>
          <w:color w:val="17365D" w:themeColor="text2" w:themeShade="BF"/>
          <w:sz w:val="20"/>
          <w:szCs w:val="20"/>
          <w:lang w:eastAsia="en-US"/>
        </w:rPr>
      </w:pPr>
      <w:r w:rsidRPr="006E4DB4">
        <w:rPr>
          <w:bCs/>
          <w:color w:val="17365D" w:themeColor="text2" w:themeShade="BF"/>
          <w:sz w:val="20"/>
          <w:szCs w:val="20"/>
          <w:lang w:eastAsia="en-US"/>
        </w:rPr>
        <w:t xml:space="preserve">сельского поселения Хатанга </w:t>
      </w:r>
    </w:p>
    <w:p w:rsidR="00595A5B" w:rsidRPr="006E4DB4" w:rsidRDefault="00595A5B" w:rsidP="00595A5B">
      <w:pPr>
        <w:widowControl w:val="0"/>
        <w:autoSpaceDE w:val="0"/>
        <w:autoSpaceDN w:val="0"/>
        <w:adjustRightInd w:val="0"/>
        <w:ind w:firstLine="6237"/>
        <w:rPr>
          <w:bCs/>
          <w:color w:val="17365D" w:themeColor="text2" w:themeShade="BF"/>
          <w:sz w:val="20"/>
          <w:szCs w:val="20"/>
          <w:lang w:eastAsia="en-US"/>
        </w:rPr>
      </w:pPr>
      <w:r w:rsidRPr="006E4DB4">
        <w:rPr>
          <w:bCs/>
          <w:color w:val="17365D" w:themeColor="text2" w:themeShade="BF"/>
          <w:sz w:val="20"/>
          <w:szCs w:val="20"/>
          <w:lang w:eastAsia="en-US"/>
        </w:rPr>
        <w:t xml:space="preserve">от </w:t>
      </w:r>
      <w:r w:rsidR="007D3AA0">
        <w:rPr>
          <w:bCs/>
          <w:color w:val="17365D" w:themeColor="text2" w:themeShade="BF"/>
          <w:sz w:val="20"/>
          <w:szCs w:val="20"/>
          <w:lang w:eastAsia="en-US"/>
        </w:rPr>
        <w:t>24</w:t>
      </w:r>
      <w:r w:rsidRPr="006E4DB4">
        <w:rPr>
          <w:bCs/>
          <w:color w:val="17365D" w:themeColor="text2" w:themeShade="BF"/>
          <w:sz w:val="20"/>
          <w:szCs w:val="20"/>
          <w:lang w:eastAsia="en-US"/>
        </w:rPr>
        <w:t>.0</w:t>
      </w:r>
      <w:r w:rsidR="00B12FCA">
        <w:rPr>
          <w:bCs/>
          <w:color w:val="17365D" w:themeColor="text2" w:themeShade="BF"/>
          <w:sz w:val="20"/>
          <w:szCs w:val="20"/>
          <w:lang w:eastAsia="en-US"/>
        </w:rPr>
        <w:t>2</w:t>
      </w:r>
      <w:r w:rsidRPr="006E4DB4">
        <w:rPr>
          <w:bCs/>
          <w:color w:val="17365D" w:themeColor="text2" w:themeShade="BF"/>
          <w:sz w:val="20"/>
          <w:szCs w:val="20"/>
          <w:lang w:eastAsia="en-US"/>
        </w:rPr>
        <w:t>.201</w:t>
      </w:r>
      <w:r w:rsidR="00B12FCA">
        <w:rPr>
          <w:bCs/>
          <w:color w:val="17365D" w:themeColor="text2" w:themeShade="BF"/>
          <w:sz w:val="20"/>
          <w:szCs w:val="20"/>
          <w:lang w:eastAsia="en-US"/>
        </w:rPr>
        <w:t>6</w:t>
      </w:r>
      <w:r w:rsidRPr="006E4DB4">
        <w:rPr>
          <w:bCs/>
          <w:color w:val="17365D" w:themeColor="text2" w:themeShade="BF"/>
          <w:sz w:val="20"/>
          <w:szCs w:val="20"/>
          <w:lang w:eastAsia="en-US"/>
        </w:rPr>
        <w:t xml:space="preserve"> г. № </w:t>
      </w:r>
      <w:r w:rsidR="007D3AA0">
        <w:rPr>
          <w:bCs/>
          <w:color w:val="17365D" w:themeColor="text2" w:themeShade="BF"/>
          <w:sz w:val="20"/>
          <w:szCs w:val="20"/>
          <w:lang w:eastAsia="en-US"/>
        </w:rPr>
        <w:t>023</w:t>
      </w:r>
      <w:bookmarkStart w:id="0" w:name="_GoBack"/>
      <w:bookmarkEnd w:id="0"/>
      <w:r w:rsidRPr="006E4DB4">
        <w:rPr>
          <w:bCs/>
          <w:color w:val="17365D" w:themeColor="text2" w:themeShade="BF"/>
          <w:sz w:val="20"/>
          <w:szCs w:val="20"/>
          <w:lang w:eastAsia="en-US"/>
        </w:rPr>
        <w:t xml:space="preserve"> - П</w:t>
      </w:r>
    </w:p>
    <w:p w:rsidR="00595A5B" w:rsidRPr="006E4DB4" w:rsidRDefault="00595A5B" w:rsidP="00595A5B">
      <w:pPr>
        <w:widowControl w:val="0"/>
        <w:autoSpaceDE w:val="0"/>
        <w:autoSpaceDN w:val="0"/>
        <w:adjustRightInd w:val="0"/>
        <w:jc w:val="center"/>
        <w:rPr>
          <w:b/>
          <w:bCs/>
          <w:color w:val="17365D" w:themeColor="text2" w:themeShade="BF"/>
          <w:sz w:val="22"/>
          <w:szCs w:val="22"/>
          <w:lang w:eastAsia="en-US"/>
        </w:rPr>
      </w:pPr>
    </w:p>
    <w:p w:rsidR="00595A5B" w:rsidRPr="006E4DB4" w:rsidRDefault="00595A5B" w:rsidP="00595A5B">
      <w:pPr>
        <w:widowControl w:val="0"/>
        <w:autoSpaceDE w:val="0"/>
        <w:autoSpaceDN w:val="0"/>
        <w:adjustRightInd w:val="0"/>
        <w:jc w:val="center"/>
        <w:rPr>
          <w:b/>
          <w:bCs/>
          <w:color w:val="17365D" w:themeColor="text2" w:themeShade="BF"/>
          <w:sz w:val="22"/>
          <w:szCs w:val="22"/>
          <w:lang w:eastAsia="en-US"/>
        </w:rPr>
      </w:pPr>
      <w:r w:rsidRPr="006E4DB4">
        <w:rPr>
          <w:b/>
          <w:bCs/>
          <w:color w:val="17365D" w:themeColor="text2" w:themeShade="BF"/>
          <w:sz w:val="22"/>
          <w:szCs w:val="22"/>
          <w:lang w:eastAsia="en-US"/>
        </w:rPr>
        <w:t>МУНИЦИПАЛЬНАЯ  ПРОГРАММА</w:t>
      </w:r>
    </w:p>
    <w:p w:rsidR="00595A5B" w:rsidRPr="006E4DB4" w:rsidRDefault="00595A5B" w:rsidP="00595A5B">
      <w:pPr>
        <w:widowControl w:val="0"/>
        <w:autoSpaceDE w:val="0"/>
        <w:autoSpaceDN w:val="0"/>
        <w:adjustRightInd w:val="0"/>
        <w:jc w:val="center"/>
        <w:rPr>
          <w:b/>
          <w:bCs/>
          <w:color w:val="17365D" w:themeColor="text2" w:themeShade="BF"/>
          <w:sz w:val="22"/>
          <w:szCs w:val="22"/>
          <w:lang w:eastAsia="en-US"/>
        </w:rPr>
      </w:pPr>
      <w:r w:rsidRPr="006E4DB4">
        <w:rPr>
          <w:b/>
          <w:bCs/>
          <w:color w:val="17365D" w:themeColor="text2" w:themeShade="BF"/>
          <w:sz w:val="22"/>
          <w:szCs w:val="22"/>
          <w:lang w:eastAsia="en-US"/>
        </w:rPr>
        <w:t xml:space="preserve">«РАЗВИТИЕ ФИЗИЧЕСКОЙ КУЛЬТУРЫ И СПОРТА </w:t>
      </w:r>
    </w:p>
    <w:p w:rsidR="00595A5B" w:rsidRPr="006E4DB4" w:rsidRDefault="00595A5B" w:rsidP="00595A5B">
      <w:pPr>
        <w:widowControl w:val="0"/>
        <w:autoSpaceDE w:val="0"/>
        <w:autoSpaceDN w:val="0"/>
        <w:adjustRightInd w:val="0"/>
        <w:jc w:val="center"/>
        <w:rPr>
          <w:b/>
          <w:bCs/>
          <w:color w:val="17365D" w:themeColor="text2" w:themeShade="BF"/>
          <w:sz w:val="22"/>
          <w:szCs w:val="22"/>
          <w:lang w:eastAsia="en-US"/>
        </w:rPr>
      </w:pPr>
      <w:r w:rsidRPr="006E4DB4">
        <w:rPr>
          <w:b/>
          <w:bCs/>
          <w:color w:val="17365D" w:themeColor="text2" w:themeShade="BF"/>
          <w:sz w:val="22"/>
          <w:szCs w:val="22"/>
          <w:lang w:eastAsia="en-US"/>
        </w:rPr>
        <w:t>НА ТЕРРИТОРИИ СЕЛЬСКОГО ПОСЕЛЕНИЯ ХАТАНГА»</w:t>
      </w:r>
    </w:p>
    <w:p w:rsidR="00595A5B" w:rsidRPr="006E4DB4" w:rsidRDefault="00595A5B" w:rsidP="00595A5B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color w:val="17365D" w:themeColor="text2" w:themeShade="BF"/>
          <w:sz w:val="22"/>
          <w:szCs w:val="22"/>
          <w:lang w:eastAsia="en-US"/>
        </w:rPr>
      </w:pPr>
    </w:p>
    <w:p w:rsidR="00595A5B" w:rsidRPr="006E4DB4" w:rsidRDefault="00595A5B" w:rsidP="00595A5B">
      <w:pPr>
        <w:tabs>
          <w:tab w:val="left" w:pos="5040"/>
          <w:tab w:val="left" w:pos="5220"/>
        </w:tabs>
        <w:autoSpaceDE w:val="0"/>
        <w:autoSpaceDN w:val="0"/>
        <w:adjustRightInd w:val="0"/>
        <w:ind w:left="360"/>
        <w:jc w:val="center"/>
        <w:rPr>
          <w:bCs/>
          <w:color w:val="17365D" w:themeColor="text2" w:themeShade="BF"/>
        </w:rPr>
      </w:pPr>
      <w:r w:rsidRPr="006E4DB4">
        <w:rPr>
          <w:bCs/>
          <w:color w:val="17365D" w:themeColor="text2" w:themeShade="BF"/>
        </w:rPr>
        <w:t xml:space="preserve">1. Паспорт муниципальной программы </w:t>
      </w:r>
    </w:p>
    <w:p w:rsidR="00595A5B" w:rsidRPr="006E4DB4" w:rsidRDefault="00595A5B" w:rsidP="00595A5B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color w:val="17365D" w:themeColor="text2" w:themeShade="BF"/>
          <w:sz w:val="22"/>
          <w:szCs w:val="22"/>
          <w:lang w:eastAsia="en-US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240"/>
        <w:gridCol w:w="5880"/>
      </w:tblGrid>
      <w:tr w:rsidR="00595A5B" w:rsidRPr="006E4DB4" w:rsidTr="00900701">
        <w:trPr>
          <w:trHeight w:val="600"/>
          <w:tblCellSpacing w:w="5" w:type="nil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5B" w:rsidRPr="006E4DB4" w:rsidRDefault="00595A5B" w:rsidP="00900701">
            <w:pPr>
              <w:widowControl w:val="0"/>
              <w:autoSpaceDE w:val="0"/>
              <w:autoSpaceDN w:val="0"/>
              <w:adjustRightInd w:val="0"/>
              <w:rPr>
                <w:color w:val="17365D" w:themeColor="text2" w:themeShade="BF"/>
              </w:rPr>
            </w:pPr>
            <w:r w:rsidRPr="006E4DB4">
              <w:rPr>
                <w:color w:val="17365D" w:themeColor="text2" w:themeShade="BF"/>
              </w:rPr>
              <w:t xml:space="preserve">Наименование             </w:t>
            </w:r>
            <w:r w:rsidRPr="006E4DB4">
              <w:rPr>
                <w:color w:val="17365D" w:themeColor="text2" w:themeShade="BF"/>
              </w:rPr>
              <w:br/>
              <w:t xml:space="preserve">муниципальной программы                </w:t>
            </w:r>
          </w:p>
        </w:tc>
        <w:tc>
          <w:tcPr>
            <w:tcW w:w="5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5B" w:rsidRPr="006E4DB4" w:rsidRDefault="00595A5B" w:rsidP="00900701">
            <w:pPr>
              <w:widowControl w:val="0"/>
              <w:autoSpaceDE w:val="0"/>
              <w:autoSpaceDN w:val="0"/>
              <w:adjustRightInd w:val="0"/>
              <w:rPr>
                <w:color w:val="17365D" w:themeColor="text2" w:themeShade="BF"/>
              </w:rPr>
            </w:pPr>
            <w:r w:rsidRPr="006E4DB4">
              <w:rPr>
                <w:color w:val="17365D" w:themeColor="text2" w:themeShade="BF"/>
              </w:rPr>
              <w:t xml:space="preserve">«Развитие физической культуры и спорта на территории сельского поселения Хатанга» (далее - Программа)                                     </w:t>
            </w:r>
          </w:p>
        </w:tc>
      </w:tr>
      <w:tr w:rsidR="00595A5B" w:rsidRPr="006E4DB4" w:rsidTr="00900701">
        <w:trPr>
          <w:trHeight w:val="800"/>
          <w:tblCellSpacing w:w="5" w:type="nil"/>
        </w:trPr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5B" w:rsidRPr="006E4DB4" w:rsidRDefault="00595A5B" w:rsidP="00900701">
            <w:pPr>
              <w:widowControl w:val="0"/>
              <w:autoSpaceDE w:val="0"/>
              <w:autoSpaceDN w:val="0"/>
              <w:adjustRightInd w:val="0"/>
              <w:rPr>
                <w:color w:val="17365D" w:themeColor="text2" w:themeShade="BF"/>
              </w:rPr>
            </w:pPr>
            <w:r w:rsidRPr="006E4DB4">
              <w:rPr>
                <w:color w:val="17365D" w:themeColor="text2" w:themeShade="BF"/>
              </w:rPr>
              <w:t xml:space="preserve">Основание для разработки </w:t>
            </w:r>
            <w:r w:rsidRPr="006E4DB4">
              <w:rPr>
                <w:color w:val="17365D" w:themeColor="text2" w:themeShade="BF"/>
              </w:rPr>
              <w:br/>
              <w:t xml:space="preserve">программы                </w:t>
            </w:r>
          </w:p>
        </w:tc>
        <w:tc>
          <w:tcPr>
            <w:tcW w:w="5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5B" w:rsidRPr="006E4DB4" w:rsidRDefault="00595A5B" w:rsidP="00900701">
            <w:pPr>
              <w:rPr>
                <w:color w:val="17365D" w:themeColor="text2" w:themeShade="BF"/>
              </w:rPr>
            </w:pPr>
            <w:r w:rsidRPr="006E4DB4">
              <w:rPr>
                <w:color w:val="17365D" w:themeColor="text2" w:themeShade="BF"/>
              </w:rPr>
              <w:t>Распоряжение  администрации сельского поселения Хатанга от 30.08.2013 № 118/1 «Об утверждении перечня муниципальных программ сельского поселения Хатанга»;</w:t>
            </w:r>
          </w:p>
          <w:p w:rsidR="00595A5B" w:rsidRPr="006E4DB4" w:rsidRDefault="00595A5B" w:rsidP="00900701">
            <w:pPr>
              <w:rPr>
                <w:color w:val="17365D" w:themeColor="text2" w:themeShade="BF"/>
              </w:rPr>
            </w:pPr>
            <w:r w:rsidRPr="006E4DB4">
              <w:rPr>
                <w:color w:val="17365D" w:themeColor="text2" w:themeShade="BF"/>
              </w:rPr>
              <w:t>Статья 179 Бюджетного кодекса Российской Федерации;</w:t>
            </w:r>
          </w:p>
          <w:p w:rsidR="00595A5B" w:rsidRPr="006E4DB4" w:rsidRDefault="007D3AA0" w:rsidP="00900701">
            <w:pPr>
              <w:spacing w:after="200" w:line="276" w:lineRule="auto"/>
              <w:jc w:val="both"/>
              <w:rPr>
                <w:color w:val="17365D" w:themeColor="text2" w:themeShade="BF"/>
                <w:lang w:eastAsia="en-US"/>
              </w:rPr>
            </w:pPr>
            <w:hyperlink r:id="rId7" w:history="1">
              <w:r w:rsidR="00595A5B" w:rsidRPr="006E4DB4">
                <w:rPr>
                  <w:color w:val="17365D" w:themeColor="text2" w:themeShade="BF"/>
                  <w:lang w:eastAsia="en-US"/>
                </w:rPr>
                <w:t>Постановление</w:t>
              </w:r>
            </w:hyperlink>
            <w:r w:rsidR="00595A5B" w:rsidRPr="006E4DB4">
              <w:rPr>
                <w:color w:val="17365D" w:themeColor="text2" w:themeShade="BF"/>
                <w:lang w:eastAsia="en-US"/>
              </w:rPr>
              <w:t xml:space="preserve"> администрации сельского поселения Хатанга от 30.07.2013 N 103-П "Об утверждении порядка  принятия решений о разработке муниципальных программ сельского поселения Хатанга, их формирования и реализации.</w:t>
            </w:r>
          </w:p>
        </w:tc>
      </w:tr>
      <w:tr w:rsidR="00595A5B" w:rsidRPr="006E4DB4" w:rsidTr="00900701">
        <w:trPr>
          <w:trHeight w:val="800"/>
          <w:tblCellSpacing w:w="5" w:type="nil"/>
        </w:trPr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5B" w:rsidRPr="006E4DB4" w:rsidRDefault="00595A5B" w:rsidP="00900701">
            <w:pPr>
              <w:widowControl w:val="0"/>
              <w:autoSpaceDE w:val="0"/>
              <w:autoSpaceDN w:val="0"/>
              <w:adjustRightInd w:val="0"/>
              <w:rPr>
                <w:color w:val="17365D" w:themeColor="text2" w:themeShade="BF"/>
              </w:rPr>
            </w:pPr>
            <w:r w:rsidRPr="006E4DB4">
              <w:rPr>
                <w:color w:val="17365D" w:themeColor="text2" w:themeShade="BF"/>
              </w:rPr>
              <w:t>Ответственный исполнитель муниципальной программы</w:t>
            </w:r>
          </w:p>
        </w:tc>
        <w:tc>
          <w:tcPr>
            <w:tcW w:w="5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5B" w:rsidRPr="006E4DB4" w:rsidRDefault="00595A5B" w:rsidP="00900701">
            <w:pPr>
              <w:spacing w:after="200" w:line="276" w:lineRule="auto"/>
              <w:jc w:val="both"/>
              <w:rPr>
                <w:color w:val="17365D" w:themeColor="text2" w:themeShade="BF"/>
                <w:lang w:eastAsia="en-US"/>
              </w:rPr>
            </w:pPr>
            <w:r w:rsidRPr="006E4DB4">
              <w:rPr>
                <w:color w:val="17365D" w:themeColor="text2" w:themeShade="BF"/>
                <w:lang w:eastAsia="en-US"/>
              </w:rPr>
              <w:t xml:space="preserve">Отдел культуры, молодежной политики и спорта администрации сельского поселения Хатанга (далее - Отдел)                              </w:t>
            </w:r>
          </w:p>
        </w:tc>
      </w:tr>
      <w:tr w:rsidR="00595A5B" w:rsidRPr="006E4DB4" w:rsidTr="00900701">
        <w:trPr>
          <w:trHeight w:val="800"/>
          <w:tblCellSpacing w:w="5" w:type="nil"/>
        </w:trPr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5B" w:rsidRPr="006E4DB4" w:rsidRDefault="00595A5B" w:rsidP="00900701">
            <w:pPr>
              <w:autoSpaceDE w:val="0"/>
              <w:autoSpaceDN w:val="0"/>
              <w:adjustRightInd w:val="0"/>
              <w:jc w:val="both"/>
              <w:rPr>
                <w:color w:val="17365D" w:themeColor="text2" w:themeShade="BF"/>
              </w:rPr>
            </w:pPr>
            <w:r w:rsidRPr="006E4DB4">
              <w:rPr>
                <w:color w:val="17365D" w:themeColor="text2" w:themeShade="BF"/>
                <w:lang w:eastAsia="en-US"/>
              </w:rPr>
              <w:t>Соисполнители муниципальной программы</w:t>
            </w:r>
          </w:p>
        </w:tc>
        <w:tc>
          <w:tcPr>
            <w:tcW w:w="5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5B" w:rsidRPr="006E4DB4" w:rsidRDefault="00595A5B" w:rsidP="00900701">
            <w:pPr>
              <w:spacing w:after="200" w:line="276" w:lineRule="auto"/>
              <w:jc w:val="both"/>
              <w:rPr>
                <w:color w:val="17365D" w:themeColor="text2" w:themeShade="BF"/>
                <w:lang w:eastAsia="en-US"/>
              </w:rPr>
            </w:pPr>
            <w:r w:rsidRPr="006E4DB4">
              <w:rPr>
                <w:color w:val="17365D" w:themeColor="text2" w:themeShade="BF"/>
                <w:lang w:eastAsia="en-US"/>
              </w:rPr>
              <w:t>Не предусмотрены</w:t>
            </w:r>
          </w:p>
        </w:tc>
      </w:tr>
      <w:tr w:rsidR="00595A5B" w:rsidRPr="006E4DB4" w:rsidTr="00900701">
        <w:trPr>
          <w:trHeight w:val="800"/>
          <w:tblCellSpacing w:w="5" w:type="nil"/>
        </w:trPr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5B" w:rsidRPr="006E4DB4" w:rsidRDefault="00595A5B" w:rsidP="00900701">
            <w:pPr>
              <w:tabs>
                <w:tab w:val="left" w:pos="1134"/>
              </w:tabs>
              <w:autoSpaceDE w:val="0"/>
              <w:autoSpaceDN w:val="0"/>
              <w:adjustRightInd w:val="0"/>
              <w:jc w:val="both"/>
              <w:rPr>
                <w:color w:val="17365D" w:themeColor="text2" w:themeShade="BF"/>
                <w:lang w:eastAsia="en-US"/>
              </w:rPr>
            </w:pPr>
            <w:r w:rsidRPr="006E4DB4">
              <w:rPr>
                <w:color w:val="17365D" w:themeColor="text2" w:themeShade="BF"/>
                <w:lang w:eastAsia="en-US"/>
              </w:rPr>
              <w:t>Перечень подпрограмм и отдельных мероприятий муниципальной программы</w:t>
            </w:r>
          </w:p>
        </w:tc>
        <w:tc>
          <w:tcPr>
            <w:tcW w:w="5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5B" w:rsidRPr="006E4DB4" w:rsidRDefault="009E2F0C" w:rsidP="00900701">
            <w:pPr>
              <w:spacing w:after="200" w:line="276" w:lineRule="auto"/>
              <w:rPr>
                <w:color w:val="17365D" w:themeColor="text2" w:themeShade="BF"/>
                <w:lang w:eastAsia="en-US"/>
              </w:rPr>
            </w:pPr>
            <w:r w:rsidRPr="006E4DB4">
              <w:rPr>
                <w:color w:val="17365D" w:themeColor="text2" w:themeShade="BF"/>
              </w:rPr>
              <w:t>Органи</w:t>
            </w:r>
            <w:r>
              <w:rPr>
                <w:color w:val="17365D" w:themeColor="text2" w:themeShade="BF"/>
              </w:rPr>
              <w:t>зация и проведение физкультурной и спортивно-</w:t>
            </w:r>
            <w:r w:rsidRPr="006E4DB4">
              <w:rPr>
                <w:color w:val="17365D" w:themeColor="text2" w:themeShade="BF"/>
              </w:rPr>
              <w:t>массовой работы</w:t>
            </w:r>
          </w:p>
        </w:tc>
      </w:tr>
      <w:tr w:rsidR="00595A5B" w:rsidRPr="006E4DB4" w:rsidTr="00900701">
        <w:trPr>
          <w:trHeight w:val="400"/>
          <w:tblCellSpacing w:w="5" w:type="nil"/>
        </w:trPr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5B" w:rsidRPr="006E4DB4" w:rsidRDefault="00595A5B" w:rsidP="00900701">
            <w:pPr>
              <w:widowControl w:val="0"/>
              <w:autoSpaceDE w:val="0"/>
              <w:autoSpaceDN w:val="0"/>
              <w:adjustRightInd w:val="0"/>
              <w:rPr>
                <w:color w:val="17365D" w:themeColor="text2" w:themeShade="BF"/>
              </w:rPr>
            </w:pPr>
            <w:r w:rsidRPr="006E4DB4">
              <w:rPr>
                <w:color w:val="17365D" w:themeColor="text2" w:themeShade="BF"/>
              </w:rPr>
              <w:t xml:space="preserve">Цели муниципальной программы  </w:t>
            </w:r>
          </w:p>
        </w:tc>
        <w:tc>
          <w:tcPr>
            <w:tcW w:w="5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5B" w:rsidRPr="006E4DB4" w:rsidRDefault="00595A5B" w:rsidP="00E55217">
            <w:pPr>
              <w:widowControl w:val="0"/>
              <w:autoSpaceDE w:val="0"/>
              <w:autoSpaceDN w:val="0"/>
              <w:adjustRightInd w:val="0"/>
              <w:rPr>
                <w:color w:val="17365D" w:themeColor="text2" w:themeShade="BF"/>
              </w:rPr>
            </w:pPr>
            <w:r w:rsidRPr="006E4DB4">
              <w:rPr>
                <w:color w:val="17365D" w:themeColor="text2" w:themeShade="BF"/>
              </w:rPr>
              <w:t>Обеспечение условий  для развития на территории сельского поселения Хатанга физической культуры</w:t>
            </w:r>
            <w:r w:rsidR="007B38CE">
              <w:rPr>
                <w:color w:val="17365D" w:themeColor="text2" w:themeShade="BF"/>
              </w:rPr>
              <w:t>, школьного и массового</w:t>
            </w:r>
            <w:r w:rsidRPr="006E4DB4">
              <w:rPr>
                <w:color w:val="17365D" w:themeColor="text2" w:themeShade="BF"/>
              </w:rPr>
              <w:t xml:space="preserve"> спорта, организация </w:t>
            </w:r>
            <w:r w:rsidR="009A294D">
              <w:rPr>
                <w:color w:val="17365D" w:themeColor="text2" w:themeShade="BF"/>
              </w:rPr>
              <w:t xml:space="preserve">проведения </w:t>
            </w:r>
            <w:r w:rsidRPr="006E4DB4">
              <w:rPr>
                <w:color w:val="17365D" w:themeColor="text2" w:themeShade="BF"/>
              </w:rPr>
              <w:t>официальных   физкультурно-оздоровительных и спортивных мероприятий</w:t>
            </w:r>
            <w:r w:rsidR="009A294D">
              <w:rPr>
                <w:color w:val="17365D" w:themeColor="text2" w:themeShade="BF"/>
              </w:rPr>
              <w:t xml:space="preserve"> поселения</w:t>
            </w:r>
          </w:p>
        </w:tc>
      </w:tr>
      <w:tr w:rsidR="00595A5B" w:rsidRPr="006E4DB4" w:rsidTr="00900701">
        <w:trPr>
          <w:trHeight w:val="1521"/>
          <w:tblCellSpacing w:w="5" w:type="nil"/>
        </w:trPr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5B" w:rsidRPr="006E4DB4" w:rsidRDefault="00595A5B" w:rsidP="00900701">
            <w:pPr>
              <w:widowControl w:val="0"/>
              <w:autoSpaceDE w:val="0"/>
              <w:autoSpaceDN w:val="0"/>
              <w:adjustRightInd w:val="0"/>
              <w:rPr>
                <w:color w:val="17365D" w:themeColor="text2" w:themeShade="BF"/>
              </w:rPr>
            </w:pPr>
            <w:r w:rsidRPr="006E4DB4">
              <w:rPr>
                <w:color w:val="17365D" w:themeColor="text2" w:themeShade="BF"/>
              </w:rPr>
              <w:t>Задачи муниципальной программы</w:t>
            </w:r>
          </w:p>
        </w:tc>
        <w:tc>
          <w:tcPr>
            <w:tcW w:w="5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31E" w:rsidRDefault="00595A5B" w:rsidP="00435F52">
            <w:pPr>
              <w:widowControl w:val="0"/>
              <w:autoSpaceDE w:val="0"/>
              <w:autoSpaceDN w:val="0"/>
              <w:adjustRightInd w:val="0"/>
              <w:rPr>
                <w:color w:val="17365D" w:themeColor="text2" w:themeShade="BF"/>
              </w:rPr>
            </w:pPr>
            <w:r w:rsidRPr="006E4DB4">
              <w:rPr>
                <w:color w:val="17365D" w:themeColor="text2" w:themeShade="BF"/>
              </w:rPr>
              <w:t>Развитие и пропаганда физической культуры</w:t>
            </w:r>
            <w:r w:rsidR="000268CE">
              <w:rPr>
                <w:color w:val="17365D" w:themeColor="text2" w:themeShade="BF"/>
              </w:rPr>
              <w:t>,</w:t>
            </w:r>
            <w:r w:rsidRPr="006E4DB4">
              <w:rPr>
                <w:color w:val="17365D" w:themeColor="text2" w:themeShade="BF"/>
              </w:rPr>
              <w:t xml:space="preserve"> </w:t>
            </w:r>
            <w:r w:rsidR="00E55217">
              <w:rPr>
                <w:color w:val="17365D" w:themeColor="text2" w:themeShade="BF"/>
              </w:rPr>
              <w:t xml:space="preserve">школьного и массового </w:t>
            </w:r>
            <w:r w:rsidRPr="006E4DB4">
              <w:rPr>
                <w:color w:val="17365D" w:themeColor="text2" w:themeShade="BF"/>
              </w:rPr>
              <w:t>спорта, увеличени</w:t>
            </w:r>
            <w:r w:rsidR="00E55217">
              <w:rPr>
                <w:color w:val="17365D" w:themeColor="text2" w:themeShade="BF"/>
              </w:rPr>
              <w:t>е количества жителей, системати</w:t>
            </w:r>
            <w:r w:rsidRPr="006E4DB4">
              <w:rPr>
                <w:color w:val="17365D" w:themeColor="text2" w:themeShade="BF"/>
              </w:rPr>
              <w:t>чески занимающихся физической культурой и спортом;</w:t>
            </w:r>
          </w:p>
          <w:p w:rsidR="00595A5B" w:rsidRPr="006E4DB4" w:rsidRDefault="00B8331E" w:rsidP="00F146EC">
            <w:pPr>
              <w:widowControl w:val="0"/>
              <w:autoSpaceDE w:val="0"/>
              <w:autoSpaceDN w:val="0"/>
              <w:adjustRightInd w:val="0"/>
              <w:rPr>
                <w:color w:val="17365D" w:themeColor="text2" w:themeShade="BF"/>
              </w:rPr>
            </w:pPr>
            <w:r>
              <w:rPr>
                <w:color w:val="17365D" w:themeColor="text2" w:themeShade="BF"/>
              </w:rPr>
              <w:t xml:space="preserve">Организация проведения </w:t>
            </w:r>
            <w:r w:rsidRPr="006E4DB4">
              <w:rPr>
                <w:color w:val="17365D" w:themeColor="text2" w:themeShade="BF"/>
              </w:rPr>
              <w:t>официальных   физкультурно-оздоровительных и спортивных мероприятий</w:t>
            </w:r>
            <w:r w:rsidR="008551AE">
              <w:rPr>
                <w:color w:val="17365D" w:themeColor="text2" w:themeShade="BF"/>
              </w:rPr>
              <w:t>, в том числе с участием школьников и школьных команд</w:t>
            </w:r>
            <w:r>
              <w:rPr>
                <w:color w:val="17365D" w:themeColor="text2" w:themeShade="BF"/>
              </w:rPr>
              <w:t>;</w:t>
            </w:r>
            <w:r w:rsidR="00595A5B" w:rsidRPr="006E4DB4">
              <w:rPr>
                <w:color w:val="17365D" w:themeColor="text2" w:themeShade="BF"/>
              </w:rPr>
              <w:br/>
            </w:r>
            <w:r w:rsidR="00F146EC">
              <w:rPr>
                <w:color w:val="17365D" w:themeColor="text2" w:themeShade="BF"/>
              </w:rPr>
              <w:t>содействие с</w:t>
            </w:r>
            <w:r w:rsidR="00F146EC" w:rsidRPr="00F146EC">
              <w:rPr>
                <w:color w:val="17365D" w:themeColor="text2" w:themeShade="BF"/>
              </w:rPr>
              <w:t>оздани</w:t>
            </w:r>
            <w:r w:rsidR="00F146EC">
              <w:rPr>
                <w:color w:val="17365D" w:themeColor="text2" w:themeShade="BF"/>
              </w:rPr>
              <w:t>ю</w:t>
            </w:r>
            <w:r w:rsidR="00F146EC" w:rsidRPr="00F146EC">
              <w:rPr>
                <w:color w:val="17365D" w:themeColor="text2" w:themeShade="BF"/>
              </w:rPr>
              <w:t xml:space="preserve"> условий для подготовки спортивного резерва</w:t>
            </w:r>
          </w:p>
        </w:tc>
      </w:tr>
      <w:tr w:rsidR="00595A5B" w:rsidRPr="006E4DB4" w:rsidTr="00900701">
        <w:trPr>
          <w:trHeight w:val="698"/>
          <w:tblCellSpacing w:w="5" w:type="nil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5B" w:rsidRPr="006E4DB4" w:rsidRDefault="00595A5B" w:rsidP="00900701">
            <w:pPr>
              <w:autoSpaceDE w:val="0"/>
              <w:autoSpaceDN w:val="0"/>
              <w:adjustRightInd w:val="0"/>
              <w:jc w:val="both"/>
              <w:rPr>
                <w:color w:val="17365D" w:themeColor="text2" w:themeShade="BF"/>
              </w:rPr>
            </w:pPr>
            <w:r w:rsidRPr="006E4DB4">
              <w:rPr>
                <w:color w:val="17365D" w:themeColor="text2" w:themeShade="BF"/>
                <w:lang w:eastAsia="en-US"/>
              </w:rPr>
              <w:lastRenderedPageBreak/>
              <w:t>Этапы и сроки реализации муниципальной программы</w:t>
            </w:r>
          </w:p>
        </w:tc>
        <w:tc>
          <w:tcPr>
            <w:tcW w:w="5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5B" w:rsidRPr="006E4DB4" w:rsidRDefault="00595A5B" w:rsidP="00EB5D78">
            <w:pPr>
              <w:spacing w:after="200" w:line="276" w:lineRule="auto"/>
              <w:rPr>
                <w:color w:val="17365D" w:themeColor="text2" w:themeShade="BF"/>
                <w:lang w:eastAsia="en-US"/>
              </w:rPr>
            </w:pPr>
            <w:r w:rsidRPr="006E4DB4">
              <w:rPr>
                <w:color w:val="17365D" w:themeColor="text2" w:themeShade="BF"/>
                <w:lang w:eastAsia="en-US"/>
              </w:rPr>
              <w:t>2014-201</w:t>
            </w:r>
            <w:r w:rsidR="00EB5D78">
              <w:rPr>
                <w:color w:val="17365D" w:themeColor="text2" w:themeShade="BF"/>
                <w:lang w:eastAsia="en-US"/>
              </w:rPr>
              <w:t>8</w:t>
            </w:r>
            <w:r w:rsidRPr="006E4DB4">
              <w:rPr>
                <w:color w:val="17365D" w:themeColor="text2" w:themeShade="BF"/>
                <w:lang w:eastAsia="en-US"/>
              </w:rPr>
              <w:t xml:space="preserve"> годы</w:t>
            </w:r>
          </w:p>
        </w:tc>
      </w:tr>
      <w:tr w:rsidR="00595A5B" w:rsidRPr="006E4DB4" w:rsidTr="00900701">
        <w:trPr>
          <w:trHeight w:val="840"/>
          <w:tblCellSpacing w:w="5" w:type="nil"/>
        </w:trPr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5B" w:rsidRPr="006E4DB4" w:rsidRDefault="00595A5B" w:rsidP="00900701">
            <w:pPr>
              <w:autoSpaceDE w:val="0"/>
              <w:autoSpaceDN w:val="0"/>
              <w:adjustRightInd w:val="0"/>
              <w:jc w:val="both"/>
              <w:rPr>
                <w:color w:val="17365D" w:themeColor="text2" w:themeShade="BF"/>
                <w:lang w:eastAsia="en-US"/>
              </w:rPr>
            </w:pPr>
            <w:r w:rsidRPr="006E4DB4">
              <w:rPr>
                <w:color w:val="17365D" w:themeColor="text2" w:themeShade="BF"/>
              </w:rPr>
              <w:t>Перечень целевых показателей и показателей результативности программы с расшифровкой плановых значений по годам ее реализации, значения целевых показателей на долгосрочный период</w:t>
            </w:r>
          </w:p>
        </w:tc>
        <w:tc>
          <w:tcPr>
            <w:tcW w:w="5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5B" w:rsidRPr="006E4DB4" w:rsidRDefault="00595A5B" w:rsidP="00900701">
            <w:pPr>
              <w:rPr>
                <w:color w:val="17365D" w:themeColor="text2" w:themeShade="BF"/>
                <w:lang w:eastAsia="en-US"/>
              </w:rPr>
            </w:pPr>
            <w:r w:rsidRPr="006E4DB4">
              <w:rPr>
                <w:color w:val="17365D" w:themeColor="text2" w:themeShade="BF"/>
                <w:lang w:eastAsia="en-US"/>
              </w:rPr>
              <w:t>увеличение чис</w:t>
            </w:r>
            <w:r w:rsidR="000000F2">
              <w:rPr>
                <w:color w:val="17365D" w:themeColor="text2" w:themeShade="BF"/>
                <w:lang w:eastAsia="en-US"/>
              </w:rPr>
              <w:t>ленности систематически занимаю</w:t>
            </w:r>
            <w:r w:rsidRPr="006E4DB4">
              <w:rPr>
                <w:color w:val="17365D" w:themeColor="text2" w:themeShade="BF"/>
                <w:lang w:eastAsia="en-US"/>
              </w:rPr>
              <w:t>щихся физической культурой и спортом в  сельском поселении Хатанга (</w:t>
            </w:r>
            <w:smartTag w:uri="urn:schemas-microsoft-com:office:smarttags" w:element="metricconverter">
              <w:smartTagPr>
                <w:attr w:name="ProductID" w:val="2016 г"/>
              </w:smartTagPr>
              <w:r w:rsidRPr="006E4DB4">
                <w:rPr>
                  <w:color w:val="17365D" w:themeColor="text2" w:themeShade="BF"/>
                  <w:lang w:eastAsia="en-US"/>
                </w:rPr>
                <w:t>2014 г</w:t>
              </w:r>
            </w:smartTag>
            <w:r w:rsidRPr="006E4DB4">
              <w:rPr>
                <w:color w:val="17365D" w:themeColor="text2" w:themeShade="BF"/>
                <w:lang w:eastAsia="en-US"/>
              </w:rPr>
              <w:t xml:space="preserve">. – 10 %, </w:t>
            </w:r>
            <w:smartTag w:uri="urn:schemas-microsoft-com:office:smarttags" w:element="metricconverter">
              <w:smartTagPr>
                <w:attr w:name="ProductID" w:val="2016 г"/>
              </w:smartTagPr>
              <w:r w:rsidRPr="006E4DB4">
                <w:rPr>
                  <w:color w:val="17365D" w:themeColor="text2" w:themeShade="BF"/>
                  <w:lang w:eastAsia="en-US"/>
                </w:rPr>
                <w:t>2015 г</w:t>
              </w:r>
            </w:smartTag>
            <w:r w:rsidRPr="006E4DB4">
              <w:rPr>
                <w:color w:val="17365D" w:themeColor="text2" w:themeShade="BF"/>
                <w:lang w:eastAsia="en-US"/>
              </w:rPr>
              <w:t xml:space="preserve">. –   10,5 %, </w:t>
            </w:r>
            <w:smartTag w:uri="urn:schemas-microsoft-com:office:smarttags" w:element="metricconverter">
              <w:smartTagPr>
                <w:attr w:name="ProductID" w:val="2016 г"/>
              </w:smartTagPr>
              <w:r w:rsidRPr="006E4DB4">
                <w:rPr>
                  <w:color w:val="17365D" w:themeColor="text2" w:themeShade="BF"/>
                  <w:lang w:eastAsia="en-US"/>
                </w:rPr>
                <w:t>2016 г</w:t>
              </w:r>
            </w:smartTag>
            <w:r w:rsidRPr="006E4DB4">
              <w:rPr>
                <w:color w:val="17365D" w:themeColor="text2" w:themeShade="BF"/>
                <w:lang w:eastAsia="en-US"/>
              </w:rPr>
              <w:t>. –  15 %, 2017 г. –  17 %);</w:t>
            </w:r>
          </w:p>
          <w:p w:rsidR="00595A5B" w:rsidRPr="006E4DB4" w:rsidRDefault="00595A5B" w:rsidP="00900701">
            <w:pPr>
              <w:rPr>
                <w:color w:val="17365D" w:themeColor="text2" w:themeShade="BF"/>
                <w:lang w:eastAsia="en-US"/>
              </w:rPr>
            </w:pPr>
          </w:p>
          <w:p w:rsidR="00595A5B" w:rsidRPr="006E4DB4" w:rsidRDefault="00595A5B" w:rsidP="00900701">
            <w:pPr>
              <w:rPr>
                <w:color w:val="17365D" w:themeColor="text2" w:themeShade="BF"/>
                <w:lang w:eastAsia="en-US"/>
              </w:rPr>
            </w:pPr>
            <w:r w:rsidRPr="006E4DB4">
              <w:rPr>
                <w:color w:val="17365D" w:themeColor="text2" w:themeShade="BF"/>
                <w:lang w:eastAsia="en-US"/>
              </w:rPr>
              <w:t>количество физк</w:t>
            </w:r>
            <w:r w:rsidR="006D7E9B">
              <w:rPr>
                <w:color w:val="17365D" w:themeColor="text2" w:themeShade="BF"/>
                <w:lang w:eastAsia="en-US"/>
              </w:rPr>
              <w:t>ультурн</w:t>
            </w:r>
            <w:r w:rsidR="00CA4F69">
              <w:rPr>
                <w:color w:val="17365D" w:themeColor="text2" w:themeShade="BF"/>
                <w:lang w:eastAsia="en-US"/>
              </w:rPr>
              <w:t>о-оздоровительных</w:t>
            </w:r>
            <w:r w:rsidR="006D7E9B">
              <w:rPr>
                <w:color w:val="17365D" w:themeColor="text2" w:themeShade="BF"/>
                <w:lang w:eastAsia="en-US"/>
              </w:rPr>
              <w:t xml:space="preserve"> и спортивных мероприя</w:t>
            </w:r>
            <w:r w:rsidRPr="006E4DB4">
              <w:rPr>
                <w:color w:val="17365D" w:themeColor="text2" w:themeShade="BF"/>
                <w:lang w:eastAsia="en-US"/>
              </w:rPr>
              <w:t>тий, проводимых в сельском поселении за год</w:t>
            </w:r>
          </w:p>
          <w:p w:rsidR="009552F7" w:rsidRDefault="00595A5B" w:rsidP="00900701">
            <w:pPr>
              <w:rPr>
                <w:color w:val="17365D" w:themeColor="text2" w:themeShade="BF"/>
                <w:lang w:eastAsia="en-US"/>
              </w:rPr>
            </w:pPr>
            <w:r w:rsidRPr="006E4DB4">
              <w:rPr>
                <w:color w:val="17365D" w:themeColor="text2" w:themeShade="BF"/>
                <w:lang w:eastAsia="en-US"/>
              </w:rPr>
              <w:t xml:space="preserve"> (</w:t>
            </w:r>
            <w:smartTag w:uri="urn:schemas-microsoft-com:office:smarttags" w:element="metricconverter">
              <w:smartTagPr>
                <w:attr w:name="ProductID" w:val="2016 г"/>
              </w:smartTagPr>
              <w:r w:rsidRPr="006E4DB4">
                <w:rPr>
                  <w:color w:val="17365D" w:themeColor="text2" w:themeShade="BF"/>
                  <w:lang w:eastAsia="en-US"/>
                </w:rPr>
                <w:t>2014 г</w:t>
              </w:r>
            </w:smartTag>
            <w:r w:rsidRPr="006E4DB4">
              <w:rPr>
                <w:color w:val="17365D" w:themeColor="text2" w:themeShade="BF"/>
                <w:lang w:eastAsia="en-US"/>
              </w:rPr>
              <w:t xml:space="preserve">. –  37 ед., </w:t>
            </w:r>
            <w:smartTag w:uri="urn:schemas-microsoft-com:office:smarttags" w:element="metricconverter">
              <w:smartTagPr>
                <w:attr w:name="ProductID" w:val="2016 г"/>
              </w:smartTagPr>
              <w:r w:rsidRPr="006E4DB4">
                <w:rPr>
                  <w:color w:val="17365D" w:themeColor="text2" w:themeShade="BF"/>
                  <w:lang w:eastAsia="en-US"/>
                </w:rPr>
                <w:t>2015 г</w:t>
              </w:r>
            </w:smartTag>
            <w:r w:rsidRPr="006E4DB4">
              <w:rPr>
                <w:color w:val="17365D" w:themeColor="text2" w:themeShade="BF"/>
                <w:lang w:eastAsia="en-US"/>
              </w:rPr>
              <w:t xml:space="preserve">. –   38 ед., </w:t>
            </w:r>
            <w:smartTag w:uri="urn:schemas-microsoft-com:office:smarttags" w:element="metricconverter">
              <w:smartTagPr>
                <w:attr w:name="ProductID" w:val="2016 г"/>
              </w:smartTagPr>
              <w:r w:rsidRPr="006E4DB4">
                <w:rPr>
                  <w:color w:val="17365D" w:themeColor="text2" w:themeShade="BF"/>
                  <w:lang w:eastAsia="en-US"/>
                </w:rPr>
                <w:t>2016 г</w:t>
              </w:r>
            </w:smartTag>
            <w:r w:rsidRPr="006E4DB4">
              <w:rPr>
                <w:color w:val="17365D" w:themeColor="text2" w:themeShade="BF"/>
                <w:lang w:eastAsia="en-US"/>
              </w:rPr>
              <w:t>. – 39 ед., 2017 г. – 40 ед</w:t>
            </w:r>
            <w:r w:rsidR="009552F7">
              <w:rPr>
                <w:color w:val="17365D" w:themeColor="text2" w:themeShade="BF"/>
                <w:lang w:eastAsia="en-US"/>
              </w:rPr>
              <w:t>.</w:t>
            </w:r>
            <w:r w:rsidR="00EB5D78">
              <w:rPr>
                <w:color w:val="17365D" w:themeColor="text2" w:themeShade="BF"/>
                <w:lang w:eastAsia="en-US"/>
              </w:rPr>
              <w:t>, 2018 г. – 40 ед.</w:t>
            </w:r>
            <w:r w:rsidR="009552F7">
              <w:rPr>
                <w:color w:val="17365D" w:themeColor="text2" w:themeShade="BF"/>
                <w:lang w:eastAsia="en-US"/>
              </w:rPr>
              <w:t>),</w:t>
            </w:r>
          </w:p>
          <w:p w:rsidR="00526888" w:rsidRPr="006E4DB4" w:rsidRDefault="009552F7" w:rsidP="00900701">
            <w:pPr>
              <w:rPr>
                <w:color w:val="17365D" w:themeColor="text2" w:themeShade="BF"/>
                <w:lang w:eastAsia="en-US"/>
              </w:rPr>
            </w:pPr>
            <w:r>
              <w:rPr>
                <w:color w:val="17365D" w:themeColor="text2" w:themeShade="BF"/>
                <w:lang w:eastAsia="en-US"/>
              </w:rPr>
              <w:t>в том числе,</w:t>
            </w:r>
            <w:r w:rsidR="00526888">
              <w:rPr>
                <w:color w:val="17365D" w:themeColor="text2" w:themeShade="BF"/>
                <w:lang w:eastAsia="en-US"/>
              </w:rPr>
              <w:t xml:space="preserve"> с участием школьников и школьных команд (</w:t>
            </w:r>
            <w:smartTag w:uri="urn:schemas-microsoft-com:office:smarttags" w:element="metricconverter">
              <w:smartTagPr>
                <w:attr w:name="ProductID" w:val="2016 г"/>
              </w:smartTagPr>
              <w:r w:rsidR="00526888" w:rsidRPr="006E4DB4">
                <w:rPr>
                  <w:color w:val="17365D" w:themeColor="text2" w:themeShade="BF"/>
                  <w:lang w:eastAsia="en-US"/>
                </w:rPr>
                <w:t>2014 г</w:t>
              </w:r>
            </w:smartTag>
            <w:r w:rsidR="00526888" w:rsidRPr="006E4DB4">
              <w:rPr>
                <w:color w:val="17365D" w:themeColor="text2" w:themeShade="BF"/>
                <w:lang w:eastAsia="en-US"/>
              </w:rPr>
              <w:t xml:space="preserve">. –  </w:t>
            </w:r>
            <w:r w:rsidR="006A0670">
              <w:rPr>
                <w:color w:val="17365D" w:themeColor="text2" w:themeShade="BF"/>
                <w:lang w:eastAsia="en-US"/>
              </w:rPr>
              <w:t>18</w:t>
            </w:r>
            <w:r w:rsidR="00526888" w:rsidRPr="006E4DB4">
              <w:rPr>
                <w:color w:val="17365D" w:themeColor="text2" w:themeShade="BF"/>
                <w:lang w:eastAsia="en-US"/>
              </w:rPr>
              <w:t xml:space="preserve"> ед., </w:t>
            </w:r>
            <w:smartTag w:uri="urn:schemas-microsoft-com:office:smarttags" w:element="metricconverter">
              <w:smartTagPr>
                <w:attr w:name="ProductID" w:val="2016 г"/>
              </w:smartTagPr>
              <w:r w:rsidR="00526888" w:rsidRPr="006E4DB4">
                <w:rPr>
                  <w:color w:val="17365D" w:themeColor="text2" w:themeShade="BF"/>
                  <w:lang w:eastAsia="en-US"/>
                </w:rPr>
                <w:t>2015 г</w:t>
              </w:r>
            </w:smartTag>
            <w:r w:rsidR="00526888" w:rsidRPr="006E4DB4">
              <w:rPr>
                <w:color w:val="17365D" w:themeColor="text2" w:themeShade="BF"/>
                <w:lang w:eastAsia="en-US"/>
              </w:rPr>
              <w:t xml:space="preserve">. –   </w:t>
            </w:r>
            <w:r w:rsidR="006A0670">
              <w:rPr>
                <w:color w:val="17365D" w:themeColor="text2" w:themeShade="BF"/>
                <w:lang w:eastAsia="en-US"/>
              </w:rPr>
              <w:t>18</w:t>
            </w:r>
            <w:r w:rsidR="00526888" w:rsidRPr="006E4DB4">
              <w:rPr>
                <w:color w:val="17365D" w:themeColor="text2" w:themeShade="BF"/>
                <w:lang w:eastAsia="en-US"/>
              </w:rPr>
              <w:t xml:space="preserve"> ед., </w:t>
            </w:r>
            <w:smartTag w:uri="urn:schemas-microsoft-com:office:smarttags" w:element="metricconverter">
              <w:smartTagPr>
                <w:attr w:name="ProductID" w:val="2016 г"/>
              </w:smartTagPr>
              <w:r w:rsidR="00526888" w:rsidRPr="006E4DB4">
                <w:rPr>
                  <w:color w:val="17365D" w:themeColor="text2" w:themeShade="BF"/>
                  <w:lang w:eastAsia="en-US"/>
                </w:rPr>
                <w:t>2016 г</w:t>
              </w:r>
            </w:smartTag>
            <w:r w:rsidR="00526888" w:rsidRPr="006E4DB4">
              <w:rPr>
                <w:color w:val="17365D" w:themeColor="text2" w:themeShade="BF"/>
                <w:lang w:eastAsia="en-US"/>
              </w:rPr>
              <w:t xml:space="preserve">. – </w:t>
            </w:r>
            <w:r w:rsidR="005639CC">
              <w:rPr>
                <w:color w:val="17365D" w:themeColor="text2" w:themeShade="BF"/>
                <w:lang w:eastAsia="en-US"/>
              </w:rPr>
              <w:t xml:space="preserve">не менее </w:t>
            </w:r>
            <w:r w:rsidR="006A0670">
              <w:rPr>
                <w:color w:val="17365D" w:themeColor="text2" w:themeShade="BF"/>
                <w:lang w:eastAsia="en-US"/>
              </w:rPr>
              <w:t>19</w:t>
            </w:r>
            <w:r w:rsidR="00526888" w:rsidRPr="006E4DB4">
              <w:rPr>
                <w:color w:val="17365D" w:themeColor="text2" w:themeShade="BF"/>
                <w:lang w:eastAsia="en-US"/>
              </w:rPr>
              <w:t xml:space="preserve"> ед., 2017 г. – </w:t>
            </w:r>
            <w:r w:rsidR="005639CC">
              <w:rPr>
                <w:color w:val="17365D" w:themeColor="text2" w:themeShade="BF"/>
                <w:lang w:eastAsia="en-US"/>
              </w:rPr>
              <w:t xml:space="preserve">не менее </w:t>
            </w:r>
            <w:r w:rsidR="006A0670">
              <w:rPr>
                <w:color w:val="17365D" w:themeColor="text2" w:themeShade="BF"/>
                <w:lang w:eastAsia="en-US"/>
              </w:rPr>
              <w:t>20</w:t>
            </w:r>
            <w:r w:rsidR="00526888" w:rsidRPr="006E4DB4">
              <w:rPr>
                <w:color w:val="17365D" w:themeColor="text2" w:themeShade="BF"/>
                <w:lang w:eastAsia="en-US"/>
              </w:rPr>
              <w:t xml:space="preserve"> ед</w:t>
            </w:r>
            <w:r w:rsidR="00526888">
              <w:rPr>
                <w:color w:val="17365D" w:themeColor="text2" w:themeShade="BF"/>
                <w:lang w:eastAsia="en-US"/>
              </w:rPr>
              <w:t>.</w:t>
            </w:r>
            <w:r w:rsidR="00EB5D78">
              <w:rPr>
                <w:color w:val="17365D" w:themeColor="text2" w:themeShade="BF"/>
                <w:lang w:eastAsia="en-US"/>
              </w:rPr>
              <w:t>, 2018 г. – не менее 20 ед.</w:t>
            </w:r>
            <w:r w:rsidR="00526888">
              <w:rPr>
                <w:color w:val="17365D" w:themeColor="text2" w:themeShade="BF"/>
                <w:lang w:eastAsia="en-US"/>
              </w:rPr>
              <w:t>)</w:t>
            </w:r>
            <w:r>
              <w:rPr>
                <w:color w:val="17365D" w:themeColor="text2" w:themeShade="BF"/>
                <w:lang w:eastAsia="en-US"/>
              </w:rPr>
              <w:t>;</w:t>
            </w:r>
          </w:p>
          <w:p w:rsidR="00595A5B" w:rsidRPr="006E4DB4" w:rsidRDefault="00595A5B" w:rsidP="00900701">
            <w:pPr>
              <w:rPr>
                <w:color w:val="17365D" w:themeColor="text2" w:themeShade="BF"/>
                <w:lang w:eastAsia="en-US"/>
              </w:rPr>
            </w:pPr>
            <w:r w:rsidRPr="006E4DB4">
              <w:rPr>
                <w:color w:val="17365D" w:themeColor="text2" w:themeShade="BF"/>
                <w:lang w:eastAsia="en-US"/>
              </w:rPr>
              <w:t>количество призовых мест, занятых на районных, зональных, краевых, иных  соревнованиях на 1 участника выездного мероприятия  (</w:t>
            </w:r>
            <w:smartTag w:uri="urn:schemas-microsoft-com:office:smarttags" w:element="metricconverter">
              <w:smartTagPr>
                <w:attr w:name="ProductID" w:val="2016 г"/>
              </w:smartTagPr>
              <w:r w:rsidRPr="006E4DB4">
                <w:rPr>
                  <w:color w:val="17365D" w:themeColor="text2" w:themeShade="BF"/>
                  <w:lang w:eastAsia="en-US"/>
                </w:rPr>
                <w:t>2014 г</w:t>
              </w:r>
            </w:smartTag>
            <w:r w:rsidRPr="006E4DB4">
              <w:rPr>
                <w:color w:val="17365D" w:themeColor="text2" w:themeShade="BF"/>
                <w:lang w:eastAsia="en-US"/>
              </w:rPr>
              <w:t xml:space="preserve">. – 23,6 %, </w:t>
            </w:r>
            <w:smartTag w:uri="urn:schemas-microsoft-com:office:smarttags" w:element="metricconverter">
              <w:smartTagPr>
                <w:attr w:name="ProductID" w:val="2016 г"/>
              </w:smartTagPr>
              <w:r w:rsidRPr="006E4DB4">
                <w:rPr>
                  <w:color w:val="17365D" w:themeColor="text2" w:themeShade="BF"/>
                  <w:lang w:eastAsia="en-US"/>
                </w:rPr>
                <w:t>2015 г</w:t>
              </w:r>
            </w:smartTag>
            <w:r w:rsidRPr="006E4DB4">
              <w:rPr>
                <w:color w:val="17365D" w:themeColor="text2" w:themeShade="BF"/>
                <w:lang w:eastAsia="en-US"/>
              </w:rPr>
              <w:t xml:space="preserve">. –  23,7% , </w:t>
            </w:r>
            <w:smartTag w:uri="urn:schemas-microsoft-com:office:smarttags" w:element="metricconverter">
              <w:smartTagPr>
                <w:attr w:name="ProductID" w:val="2016 г"/>
              </w:smartTagPr>
              <w:r w:rsidRPr="006E4DB4">
                <w:rPr>
                  <w:color w:val="17365D" w:themeColor="text2" w:themeShade="BF"/>
                  <w:lang w:eastAsia="en-US"/>
                </w:rPr>
                <w:t>2016 г</w:t>
              </w:r>
            </w:smartTag>
            <w:r w:rsidRPr="006E4DB4">
              <w:rPr>
                <w:color w:val="17365D" w:themeColor="text2" w:themeShade="BF"/>
                <w:lang w:eastAsia="en-US"/>
              </w:rPr>
              <w:t>. – 24%, 2017 г. – 25%</w:t>
            </w:r>
            <w:r w:rsidR="00831AB7">
              <w:rPr>
                <w:color w:val="17365D" w:themeColor="text2" w:themeShade="BF"/>
                <w:lang w:eastAsia="en-US"/>
              </w:rPr>
              <w:t>, 2018 г. – 25%</w:t>
            </w:r>
            <w:r w:rsidR="00553D61">
              <w:rPr>
                <w:color w:val="17365D" w:themeColor="text2" w:themeShade="BF"/>
                <w:lang w:eastAsia="en-US"/>
              </w:rPr>
              <w:t>)</w:t>
            </w:r>
            <w:r w:rsidRPr="006E4DB4">
              <w:rPr>
                <w:color w:val="17365D" w:themeColor="text2" w:themeShade="BF"/>
                <w:lang w:eastAsia="en-US"/>
              </w:rPr>
              <w:t>;</w:t>
            </w:r>
          </w:p>
          <w:p w:rsidR="00595A5B" w:rsidRPr="006E4DB4" w:rsidRDefault="00595A5B" w:rsidP="00900701">
            <w:pPr>
              <w:rPr>
                <w:color w:val="17365D" w:themeColor="text2" w:themeShade="BF"/>
                <w:lang w:eastAsia="en-US"/>
              </w:rPr>
            </w:pPr>
          </w:p>
        </w:tc>
      </w:tr>
      <w:tr w:rsidR="00595A5B" w:rsidRPr="006E4DB4" w:rsidTr="00900701">
        <w:trPr>
          <w:trHeight w:val="1349"/>
          <w:tblCellSpacing w:w="5" w:type="nil"/>
        </w:trPr>
        <w:tc>
          <w:tcPr>
            <w:tcW w:w="32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5B" w:rsidRPr="006E4DB4" w:rsidRDefault="00595A5B" w:rsidP="00900701">
            <w:pPr>
              <w:snapToGrid w:val="0"/>
              <w:spacing w:after="200" w:line="276" w:lineRule="auto"/>
              <w:rPr>
                <w:color w:val="17365D" w:themeColor="text2" w:themeShade="BF"/>
                <w:lang w:eastAsia="en-US"/>
              </w:rPr>
            </w:pPr>
            <w:r w:rsidRPr="006E4DB4">
              <w:rPr>
                <w:color w:val="17365D" w:themeColor="text2" w:themeShade="BF"/>
                <w:lang w:eastAsia="en-US"/>
              </w:rPr>
              <w:t>Ресурсное обеспечение Программы</w:t>
            </w:r>
          </w:p>
          <w:p w:rsidR="00595A5B" w:rsidRPr="006E4DB4" w:rsidRDefault="00595A5B" w:rsidP="00900701">
            <w:pPr>
              <w:widowControl w:val="0"/>
              <w:autoSpaceDE w:val="0"/>
              <w:autoSpaceDN w:val="0"/>
              <w:adjustRightInd w:val="0"/>
              <w:rPr>
                <w:color w:val="17365D" w:themeColor="text2" w:themeShade="BF"/>
              </w:rPr>
            </w:pPr>
          </w:p>
        </w:tc>
        <w:tc>
          <w:tcPr>
            <w:tcW w:w="5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5B" w:rsidRPr="006E4DB4" w:rsidRDefault="00595A5B" w:rsidP="00900701">
            <w:pPr>
              <w:widowControl w:val="0"/>
              <w:autoSpaceDE w:val="0"/>
              <w:autoSpaceDN w:val="0"/>
              <w:adjustRightInd w:val="0"/>
              <w:rPr>
                <w:color w:val="17365D" w:themeColor="text2" w:themeShade="BF"/>
              </w:rPr>
            </w:pPr>
            <w:r w:rsidRPr="006E4DB4">
              <w:rPr>
                <w:color w:val="17365D" w:themeColor="text2" w:themeShade="BF"/>
              </w:rPr>
              <w:t>общий объём финансирования Программы составляет 2118,9  тыс. рублей за счёт средств бюджета сельского  поселения Хатанга, том числе по годам:</w:t>
            </w:r>
          </w:p>
          <w:p w:rsidR="00595A5B" w:rsidRPr="006E4DB4" w:rsidRDefault="00595A5B" w:rsidP="00900701">
            <w:pPr>
              <w:widowControl w:val="0"/>
              <w:autoSpaceDE w:val="0"/>
              <w:autoSpaceDN w:val="0"/>
              <w:adjustRightInd w:val="0"/>
              <w:rPr>
                <w:color w:val="17365D" w:themeColor="text2" w:themeShade="BF"/>
              </w:rPr>
            </w:pPr>
            <w:r w:rsidRPr="006E4DB4">
              <w:rPr>
                <w:color w:val="17365D" w:themeColor="text2" w:themeShade="BF"/>
              </w:rPr>
              <w:t>2014 год – 858,9 тыс. рублей;</w:t>
            </w:r>
          </w:p>
          <w:p w:rsidR="00595A5B" w:rsidRPr="006E4DB4" w:rsidRDefault="00595A5B" w:rsidP="00900701">
            <w:pPr>
              <w:widowControl w:val="0"/>
              <w:autoSpaceDE w:val="0"/>
              <w:autoSpaceDN w:val="0"/>
              <w:adjustRightInd w:val="0"/>
              <w:rPr>
                <w:color w:val="17365D" w:themeColor="text2" w:themeShade="BF"/>
              </w:rPr>
            </w:pPr>
            <w:r w:rsidRPr="006E4DB4">
              <w:rPr>
                <w:color w:val="17365D" w:themeColor="text2" w:themeShade="BF"/>
              </w:rPr>
              <w:t>2015 год – 420 тыс. рублей;</w:t>
            </w:r>
          </w:p>
          <w:p w:rsidR="00595A5B" w:rsidRPr="006E4DB4" w:rsidRDefault="00595A5B" w:rsidP="00900701">
            <w:pPr>
              <w:widowControl w:val="0"/>
              <w:autoSpaceDE w:val="0"/>
              <w:autoSpaceDN w:val="0"/>
              <w:adjustRightInd w:val="0"/>
              <w:rPr>
                <w:color w:val="17365D" w:themeColor="text2" w:themeShade="BF"/>
              </w:rPr>
            </w:pPr>
            <w:r w:rsidRPr="006E4DB4">
              <w:rPr>
                <w:color w:val="17365D" w:themeColor="text2" w:themeShade="BF"/>
              </w:rPr>
              <w:t>2016 год – 420 тыс. рублей;</w:t>
            </w:r>
          </w:p>
          <w:p w:rsidR="00595A5B" w:rsidRDefault="00831AB7" w:rsidP="00900701">
            <w:pPr>
              <w:widowControl w:val="0"/>
              <w:autoSpaceDE w:val="0"/>
              <w:autoSpaceDN w:val="0"/>
              <w:adjustRightInd w:val="0"/>
              <w:rPr>
                <w:color w:val="17365D" w:themeColor="text2" w:themeShade="BF"/>
              </w:rPr>
            </w:pPr>
            <w:r>
              <w:rPr>
                <w:color w:val="17365D" w:themeColor="text2" w:themeShade="BF"/>
              </w:rPr>
              <w:t>2017 год – 420 тыс. рублей;</w:t>
            </w:r>
          </w:p>
          <w:p w:rsidR="00831AB7" w:rsidRPr="006E4DB4" w:rsidRDefault="00831AB7" w:rsidP="00900701">
            <w:pPr>
              <w:widowControl w:val="0"/>
              <w:autoSpaceDE w:val="0"/>
              <w:autoSpaceDN w:val="0"/>
              <w:adjustRightInd w:val="0"/>
              <w:rPr>
                <w:color w:val="17365D" w:themeColor="text2" w:themeShade="BF"/>
              </w:rPr>
            </w:pPr>
            <w:r>
              <w:rPr>
                <w:color w:val="17365D" w:themeColor="text2" w:themeShade="BF"/>
              </w:rPr>
              <w:t>2018 год – 420 тыс. рублей.</w:t>
            </w:r>
          </w:p>
        </w:tc>
      </w:tr>
      <w:tr w:rsidR="00595A5B" w:rsidRPr="006E4DB4" w:rsidTr="00900701">
        <w:trPr>
          <w:trHeight w:val="848"/>
          <w:tblCellSpacing w:w="5" w:type="nil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5B" w:rsidRPr="006E4DB4" w:rsidRDefault="00595A5B" w:rsidP="00900701">
            <w:pPr>
              <w:widowControl w:val="0"/>
              <w:autoSpaceDE w:val="0"/>
              <w:autoSpaceDN w:val="0"/>
              <w:adjustRightInd w:val="0"/>
              <w:rPr>
                <w:color w:val="17365D" w:themeColor="text2" w:themeShade="BF"/>
              </w:rPr>
            </w:pPr>
            <w:r w:rsidRPr="006E4DB4">
              <w:rPr>
                <w:color w:val="17365D" w:themeColor="text2" w:themeShade="BF"/>
              </w:rPr>
              <w:t>Перечень объектов капитального строительства</w:t>
            </w:r>
          </w:p>
        </w:tc>
        <w:tc>
          <w:tcPr>
            <w:tcW w:w="5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5B" w:rsidRPr="006E4DB4" w:rsidRDefault="00595A5B" w:rsidP="00900701">
            <w:pPr>
              <w:widowControl w:val="0"/>
              <w:autoSpaceDE w:val="0"/>
              <w:autoSpaceDN w:val="0"/>
              <w:adjustRightInd w:val="0"/>
              <w:rPr>
                <w:color w:val="17365D" w:themeColor="text2" w:themeShade="BF"/>
              </w:rPr>
            </w:pPr>
            <w:r w:rsidRPr="006E4DB4">
              <w:rPr>
                <w:color w:val="17365D" w:themeColor="text2" w:themeShade="BF"/>
              </w:rPr>
              <w:t>Не предусмотрены</w:t>
            </w:r>
          </w:p>
        </w:tc>
      </w:tr>
    </w:tbl>
    <w:p w:rsidR="00595A5B" w:rsidRPr="006E4DB4" w:rsidRDefault="00595A5B" w:rsidP="00595A5B">
      <w:pPr>
        <w:widowControl w:val="0"/>
        <w:autoSpaceDE w:val="0"/>
        <w:autoSpaceDN w:val="0"/>
        <w:adjustRightInd w:val="0"/>
        <w:jc w:val="both"/>
        <w:rPr>
          <w:rFonts w:ascii="Calibri" w:hAnsi="Calibri" w:cs="Calibri"/>
          <w:color w:val="17365D" w:themeColor="text2" w:themeShade="BF"/>
          <w:sz w:val="22"/>
          <w:szCs w:val="22"/>
          <w:lang w:eastAsia="en-US"/>
        </w:rPr>
      </w:pPr>
    </w:p>
    <w:p w:rsidR="00595A5B" w:rsidRPr="006E4DB4" w:rsidRDefault="00595A5B" w:rsidP="00595A5B">
      <w:pPr>
        <w:pStyle w:val="a4"/>
        <w:jc w:val="center"/>
        <w:rPr>
          <w:rFonts w:ascii="Times New Roman" w:hAnsi="Times New Roman"/>
          <w:b/>
          <w:color w:val="17365D" w:themeColor="text2" w:themeShade="BF"/>
          <w:sz w:val="24"/>
          <w:szCs w:val="24"/>
        </w:rPr>
      </w:pPr>
      <w:r w:rsidRPr="006E4DB4">
        <w:rPr>
          <w:rFonts w:ascii="Times New Roman" w:hAnsi="Times New Roman"/>
          <w:b/>
          <w:color w:val="17365D" w:themeColor="text2" w:themeShade="BF"/>
          <w:sz w:val="24"/>
          <w:szCs w:val="24"/>
        </w:rPr>
        <w:t>2. Характеристика текущего состояния сферы физической культуры и спорта сельского поселения Хатанга с указанием основных показателей социально-экономического развития сельского поселения Хатанга и анализ социальных, финансово-экономических и прочих рисков реализации Программы</w:t>
      </w:r>
    </w:p>
    <w:p w:rsidR="00595A5B" w:rsidRPr="006E4DB4" w:rsidRDefault="00595A5B" w:rsidP="00595A5B">
      <w:pPr>
        <w:pStyle w:val="a4"/>
        <w:jc w:val="both"/>
        <w:rPr>
          <w:rFonts w:ascii="Times New Roman" w:hAnsi="Times New Roman"/>
          <w:color w:val="17365D" w:themeColor="text2" w:themeShade="BF"/>
          <w:sz w:val="24"/>
          <w:szCs w:val="24"/>
        </w:rPr>
      </w:pPr>
    </w:p>
    <w:p w:rsidR="00595A5B" w:rsidRPr="006E4DB4" w:rsidRDefault="00595A5B" w:rsidP="00595A5B">
      <w:pPr>
        <w:pStyle w:val="a4"/>
        <w:ind w:firstLine="708"/>
        <w:jc w:val="both"/>
        <w:rPr>
          <w:rFonts w:ascii="Times New Roman" w:hAnsi="Times New Roman"/>
          <w:color w:val="17365D" w:themeColor="text2" w:themeShade="BF"/>
          <w:sz w:val="24"/>
          <w:szCs w:val="24"/>
        </w:rPr>
      </w:pPr>
      <w:r w:rsidRPr="006E4DB4">
        <w:rPr>
          <w:rFonts w:ascii="Times New Roman" w:hAnsi="Times New Roman"/>
          <w:color w:val="17365D" w:themeColor="text2" w:themeShade="BF"/>
          <w:sz w:val="24"/>
          <w:szCs w:val="24"/>
        </w:rPr>
        <w:t xml:space="preserve">Цели государственной политики в сфере физической культуры и спорта определены в </w:t>
      </w:r>
      <w:hyperlink r:id="rId8" w:history="1">
        <w:r w:rsidRPr="006E4DB4">
          <w:rPr>
            <w:rFonts w:ascii="Times New Roman" w:hAnsi="Times New Roman"/>
            <w:color w:val="17365D" w:themeColor="text2" w:themeShade="BF"/>
            <w:sz w:val="24"/>
            <w:szCs w:val="24"/>
          </w:rPr>
          <w:t>Концепции</w:t>
        </w:r>
      </w:hyperlink>
      <w:r w:rsidRPr="006E4DB4">
        <w:rPr>
          <w:rFonts w:ascii="Times New Roman" w:hAnsi="Times New Roman"/>
          <w:color w:val="17365D" w:themeColor="text2" w:themeShade="BF"/>
          <w:sz w:val="24"/>
          <w:szCs w:val="24"/>
        </w:rPr>
        <w:t xml:space="preserve"> долгосрочного социально-экономического развития Российской Федерации на период до 2020 года, утвержденной распоряжением Правительства Российской Федерации от 17.11.2008 года № 1662-р и предусматривающей необходимость создания условий для ведения гражданами здорового образа жизни, развития массового спорта и повышения конкурентоспособности российского спорта на международной спортивной арене.</w:t>
      </w:r>
    </w:p>
    <w:p w:rsidR="00595A5B" w:rsidRPr="006E4DB4" w:rsidRDefault="00595A5B" w:rsidP="00595A5B">
      <w:pPr>
        <w:pStyle w:val="a4"/>
        <w:ind w:firstLine="708"/>
        <w:jc w:val="both"/>
        <w:rPr>
          <w:rFonts w:ascii="Times New Roman" w:hAnsi="Times New Roman"/>
          <w:color w:val="17365D" w:themeColor="text2" w:themeShade="BF"/>
          <w:sz w:val="24"/>
          <w:szCs w:val="24"/>
        </w:rPr>
      </w:pPr>
      <w:r w:rsidRPr="006E4DB4">
        <w:rPr>
          <w:rFonts w:ascii="Times New Roman" w:hAnsi="Times New Roman"/>
          <w:color w:val="17365D" w:themeColor="text2" w:themeShade="BF"/>
          <w:sz w:val="24"/>
          <w:szCs w:val="24"/>
        </w:rPr>
        <w:t xml:space="preserve">Вопросы физической культуры и спорта включены в </w:t>
      </w:r>
      <w:hyperlink r:id="rId9" w:history="1">
        <w:r w:rsidRPr="006E4DB4">
          <w:rPr>
            <w:rFonts w:ascii="Times New Roman" w:hAnsi="Times New Roman"/>
            <w:color w:val="17365D" w:themeColor="text2" w:themeShade="BF"/>
            <w:sz w:val="24"/>
            <w:szCs w:val="24"/>
          </w:rPr>
          <w:t>Основные направления</w:t>
        </w:r>
      </w:hyperlink>
      <w:r w:rsidRPr="006E4DB4">
        <w:rPr>
          <w:rFonts w:ascii="Times New Roman" w:hAnsi="Times New Roman"/>
          <w:color w:val="17365D" w:themeColor="text2" w:themeShade="BF"/>
          <w:sz w:val="24"/>
          <w:szCs w:val="24"/>
        </w:rPr>
        <w:t xml:space="preserve"> деятельности Правительства Российской Федерации на период до 2018 года, утвержденные постановлением Правительства Российской Федерации от 31.01.2013 № 404п-П13. </w:t>
      </w:r>
    </w:p>
    <w:p w:rsidR="00595A5B" w:rsidRPr="006E4DB4" w:rsidRDefault="00595A5B" w:rsidP="00595A5B">
      <w:pPr>
        <w:pStyle w:val="a4"/>
        <w:ind w:firstLine="708"/>
        <w:jc w:val="both"/>
        <w:rPr>
          <w:rFonts w:ascii="Times New Roman" w:hAnsi="Times New Roman"/>
          <w:color w:val="17365D" w:themeColor="text2" w:themeShade="BF"/>
          <w:sz w:val="24"/>
          <w:szCs w:val="24"/>
        </w:rPr>
      </w:pPr>
      <w:r w:rsidRPr="006E4DB4">
        <w:rPr>
          <w:rFonts w:ascii="Times New Roman" w:hAnsi="Times New Roman"/>
          <w:color w:val="17365D" w:themeColor="text2" w:themeShade="BF"/>
          <w:sz w:val="24"/>
          <w:szCs w:val="24"/>
        </w:rPr>
        <w:t xml:space="preserve">Распоряжениями Правительства Российской Федерации от 07.08.2009 года № 1101-р, от 20.03.2013 № 402-р утверждены </w:t>
      </w:r>
      <w:hyperlink r:id="rId10" w:history="1">
        <w:r w:rsidRPr="006E4DB4">
          <w:rPr>
            <w:rFonts w:ascii="Times New Roman" w:hAnsi="Times New Roman"/>
            <w:color w:val="17365D" w:themeColor="text2" w:themeShade="BF"/>
            <w:sz w:val="24"/>
            <w:szCs w:val="24"/>
          </w:rPr>
          <w:t>Стратеги</w:t>
        </w:r>
      </w:hyperlink>
      <w:r w:rsidRPr="006E4DB4">
        <w:rPr>
          <w:rFonts w:ascii="Times New Roman" w:hAnsi="Times New Roman"/>
          <w:color w:val="17365D" w:themeColor="text2" w:themeShade="BF"/>
          <w:sz w:val="24"/>
          <w:szCs w:val="24"/>
        </w:rPr>
        <w:t xml:space="preserve">я развития физической культуры и спорта в </w:t>
      </w:r>
      <w:r w:rsidRPr="006E4DB4">
        <w:rPr>
          <w:rFonts w:ascii="Times New Roman" w:hAnsi="Times New Roman"/>
          <w:color w:val="17365D" w:themeColor="text2" w:themeShade="BF"/>
          <w:sz w:val="24"/>
          <w:szCs w:val="24"/>
        </w:rPr>
        <w:lastRenderedPageBreak/>
        <w:t>Российской Федерации на период до 2020 года, государственная программа Российской Федерации «Развитие физической культуры и спорта» соответственно, устанавливающие направления развития отрасли до 2020 года. В качестве основного ожидаемого конечного результата реализации данных документов заявлено устойчивое развитие физической культуры и спорта, характеризующееся ростом количественных показателей и качественной оценкой изменений, происходящих в сфере физической культуры и спорта.</w:t>
      </w:r>
    </w:p>
    <w:p w:rsidR="00595A5B" w:rsidRPr="006E4DB4" w:rsidRDefault="00595A5B" w:rsidP="00595A5B">
      <w:pPr>
        <w:pStyle w:val="a4"/>
        <w:ind w:firstLine="708"/>
        <w:jc w:val="both"/>
        <w:rPr>
          <w:rFonts w:ascii="Times New Roman" w:hAnsi="Times New Roman"/>
          <w:color w:val="17365D" w:themeColor="text2" w:themeShade="BF"/>
          <w:sz w:val="24"/>
          <w:szCs w:val="24"/>
        </w:rPr>
      </w:pPr>
      <w:r w:rsidRPr="006E4DB4">
        <w:rPr>
          <w:rFonts w:ascii="Times New Roman" w:hAnsi="Times New Roman"/>
          <w:color w:val="17365D" w:themeColor="text2" w:themeShade="BF"/>
          <w:sz w:val="24"/>
          <w:szCs w:val="24"/>
        </w:rPr>
        <w:t>Для достижения целей государственной политики в сфере физической культуры и спорта к 2020 году необходимо удвоить число граждан, систематически занимающихся физической культурой и спортом. Одновременно необходимо решать задачи по</w:t>
      </w:r>
      <w:r w:rsidR="00533BC7">
        <w:rPr>
          <w:rFonts w:ascii="Times New Roman" w:hAnsi="Times New Roman"/>
          <w:color w:val="17365D" w:themeColor="text2" w:themeShade="BF"/>
          <w:sz w:val="24"/>
          <w:szCs w:val="24"/>
        </w:rPr>
        <w:t xml:space="preserve"> подготовке спортивного резерва</w:t>
      </w:r>
      <w:r w:rsidRPr="006E4DB4">
        <w:rPr>
          <w:rFonts w:ascii="Times New Roman" w:hAnsi="Times New Roman"/>
          <w:color w:val="17365D" w:themeColor="text2" w:themeShade="BF"/>
          <w:sz w:val="24"/>
          <w:szCs w:val="24"/>
        </w:rPr>
        <w:t xml:space="preserve">. </w:t>
      </w:r>
    </w:p>
    <w:p w:rsidR="00595A5B" w:rsidRPr="006E4DB4" w:rsidRDefault="00595A5B" w:rsidP="00595A5B">
      <w:pPr>
        <w:pStyle w:val="a4"/>
        <w:ind w:firstLine="708"/>
        <w:jc w:val="both"/>
        <w:rPr>
          <w:rFonts w:ascii="Times New Roman" w:hAnsi="Times New Roman"/>
          <w:color w:val="17365D" w:themeColor="text2" w:themeShade="BF"/>
          <w:sz w:val="24"/>
          <w:szCs w:val="24"/>
          <w:lang w:eastAsia="ru-RU"/>
        </w:rPr>
      </w:pPr>
      <w:r w:rsidRPr="006E4DB4">
        <w:rPr>
          <w:rFonts w:ascii="Times New Roman" w:hAnsi="Times New Roman"/>
          <w:color w:val="17365D" w:themeColor="text2" w:themeShade="BF"/>
          <w:sz w:val="24"/>
          <w:szCs w:val="24"/>
          <w:lang w:eastAsia="ru-RU"/>
        </w:rPr>
        <w:t>Запланировано, что доля граждан Российской Федерации, систематически занимающихся физической культурой и спортом, в 2015 году составит не менее 30% их общей численности, а в 2020 году - не менее 40%.</w:t>
      </w:r>
    </w:p>
    <w:p w:rsidR="00595A5B" w:rsidRPr="006E4DB4" w:rsidRDefault="00595A5B" w:rsidP="00595A5B">
      <w:pPr>
        <w:pStyle w:val="a4"/>
        <w:ind w:firstLine="708"/>
        <w:jc w:val="both"/>
        <w:rPr>
          <w:rFonts w:ascii="Times New Roman" w:hAnsi="Times New Roman"/>
          <w:color w:val="17365D" w:themeColor="text2" w:themeShade="BF"/>
          <w:sz w:val="24"/>
          <w:szCs w:val="24"/>
        </w:rPr>
      </w:pPr>
      <w:r w:rsidRPr="006E4DB4">
        <w:rPr>
          <w:rFonts w:ascii="Times New Roman" w:hAnsi="Times New Roman"/>
          <w:color w:val="17365D" w:themeColor="text2" w:themeShade="BF"/>
          <w:sz w:val="24"/>
          <w:szCs w:val="24"/>
        </w:rPr>
        <w:t>Структура физкультурного движения  сельского поселения Хатанга включает 13 учреждений и организаций, осуществляющих в той или иной мере функции по развитию физической культуры и спорта</w:t>
      </w:r>
      <w:r w:rsidR="00F75FA7">
        <w:rPr>
          <w:rFonts w:ascii="Times New Roman" w:hAnsi="Times New Roman"/>
          <w:color w:val="17365D" w:themeColor="text2" w:themeShade="BF"/>
          <w:sz w:val="24"/>
          <w:szCs w:val="24"/>
        </w:rPr>
        <w:t xml:space="preserve"> на своей базе (образовательные учреждения, учреждения дополнительного образования, МБУК «КДК»)</w:t>
      </w:r>
      <w:r w:rsidRPr="006E4DB4">
        <w:rPr>
          <w:rFonts w:ascii="Times New Roman" w:hAnsi="Times New Roman"/>
          <w:color w:val="17365D" w:themeColor="text2" w:themeShade="BF"/>
          <w:sz w:val="24"/>
          <w:szCs w:val="24"/>
        </w:rPr>
        <w:t xml:space="preserve">. </w:t>
      </w:r>
    </w:p>
    <w:p w:rsidR="00595A5B" w:rsidRPr="006E4DB4" w:rsidRDefault="00595A5B" w:rsidP="00595A5B">
      <w:pPr>
        <w:pStyle w:val="a4"/>
        <w:ind w:firstLine="708"/>
        <w:jc w:val="both"/>
        <w:rPr>
          <w:rFonts w:ascii="Times New Roman" w:hAnsi="Times New Roman"/>
          <w:color w:val="17365D" w:themeColor="text2" w:themeShade="BF"/>
          <w:sz w:val="24"/>
          <w:szCs w:val="24"/>
        </w:rPr>
      </w:pPr>
      <w:r w:rsidRPr="006E4DB4">
        <w:rPr>
          <w:rFonts w:ascii="Times New Roman" w:hAnsi="Times New Roman"/>
          <w:color w:val="17365D" w:themeColor="text2" w:themeShade="BF"/>
          <w:sz w:val="24"/>
          <w:szCs w:val="24"/>
        </w:rPr>
        <w:t xml:space="preserve">На территории сельского поселения находятся </w:t>
      </w:r>
      <w:r w:rsidR="0048014C">
        <w:rPr>
          <w:rFonts w:ascii="Times New Roman" w:hAnsi="Times New Roman"/>
          <w:color w:val="17365D" w:themeColor="text2" w:themeShade="BF"/>
          <w:sz w:val="24"/>
          <w:szCs w:val="24"/>
        </w:rPr>
        <w:t>5 спортивных сооружений</w:t>
      </w:r>
      <w:r w:rsidRPr="006E4DB4">
        <w:rPr>
          <w:rFonts w:ascii="Times New Roman" w:hAnsi="Times New Roman"/>
          <w:color w:val="17365D" w:themeColor="text2" w:themeShade="BF"/>
          <w:sz w:val="24"/>
          <w:szCs w:val="24"/>
        </w:rPr>
        <w:t xml:space="preserve">: плоскостное спортивное сооружение (спортивная площадка), в с. Хатанга; спортивный зал </w:t>
      </w:r>
      <w:proofErr w:type="spellStart"/>
      <w:r w:rsidRPr="006E4DB4">
        <w:rPr>
          <w:rFonts w:ascii="Times New Roman" w:hAnsi="Times New Roman"/>
          <w:color w:val="17365D" w:themeColor="text2" w:themeShade="BF"/>
          <w:sz w:val="24"/>
          <w:szCs w:val="24"/>
        </w:rPr>
        <w:t>Хатангского</w:t>
      </w:r>
      <w:proofErr w:type="spellEnd"/>
      <w:r w:rsidRPr="006E4DB4">
        <w:rPr>
          <w:rFonts w:ascii="Times New Roman" w:hAnsi="Times New Roman"/>
          <w:color w:val="17365D" w:themeColor="text2" w:themeShade="BF"/>
          <w:sz w:val="24"/>
          <w:szCs w:val="24"/>
        </w:rPr>
        <w:t xml:space="preserve"> филиала ТМОУ ДОД «ДЮСШ по национальным видам спорта им. А.Г. </w:t>
      </w:r>
      <w:proofErr w:type="spellStart"/>
      <w:r w:rsidRPr="006E4DB4">
        <w:rPr>
          <w:rFonts w:ascii="Times New Roman" w:hAnsi="Times New Roman"/>
          <w:color w:val="17365D" w:themeColor="text2" w:themeShade="BF"/>
          <w:sz w:val="24"/>
          <w:szCs w:val="24"/>
        </w:rPr>
        <w:t>Кизима</w:t>
      </w:r>
      <w:proofErr w:type="spellEnd"/>
      <w:r w:rsidRPr="006E4DB4">
        <w:rPr>
          <w:rFonts w:ascii="Times New Roman" w:hAnsi="Times New Roman"/>
          <w:color w:val="17365D" w:themeColor="text2" w:themeShade="BF"/>
          <w:sz w:val="24"/>
          <w:szCs w:val="24"/>
        </w:rPr>
        <w:t>»; спортивный зал ТМКОУ «</w:t>
      </w:r>
      <w:proofErr w:type="spellStart"/>
      <w:r w:rsidRPr="006E4DB4">
        <w:rPr>
          <w:rFonts w:ascii="Times New Roman" w:hAnsi="Times New Roman"/>
          <w:color w:val="17365D" w:themeColor="text2" w:themeShade="BF"/>
          <w:sz w:val="24"/>
          <w:szCs w:val="24"/>
        </w:rPr>
        <w:t>Новорыбинская</w:t>
      </w:r>
      <w:proofErr w:type="spellEnd"/>
      <w:r w:rsidRPr="006E4DB4">
        <w:rPr>
          <w:rFonts w:ascii="Times New Roman" w:hAnsi="Times New Roman"/>
          <w:color w:val="17365D" w:themeColor="text2" w:themeShade="BF"/>
          <w:sz w:val="24"/>
          <w:szCs w:val="24"/>
        </w:rPr>
        <w:t xml:space="preserve"> средняя общеобразовательная школа»; спортивный зал ТМКОУ «</w:t>
      </w:r>
      <w:proofErr w:type="spellStart"/>
      <w:r w:rsidRPr="006E4DB4">
        <w:rPr>
          <w:rFonts w:ascii="Times New Roman" w:hAnsi="Times New Roman"/>
          <w:color w:val="17365D" w:themeColor="text2" w:themeShade="BF"/>
          <w:sz w:val="24"/>
          <w:szCs w:val="24"/>
        </w:rPr>
        <w:t>Хатангская</w:t>
      </w:r>
      <w:proofErr w:type="spellEnd"/>
      <w:r w:rsidRPr="006E4DB4">
        <w:rPr>
          <w:rFonts w:ascii="Times New Roman" w:hAnsi="Times New Roman"/>
          <w:color w:val="17365D" w:themeColor="text2" w:themeShade="BF"/>
          <w:sz w:val="24"/>
          <w:szCs w:val="24"/>
        </w:rPr>
        <w:t xml:space="preserve"> средняя общеобразовательная шк</w:t>
      </w:r>
      <w:r w:rsidR="0048014C">
        <w:rPr>
          <w:rFonts w:ascii="Times New Roman" w:hAnsi="Times New Roman"/>
          <w:color w:val="17365D" w:themeColor="text2" w:themeShade="BF"/>
          <w:sz w:val="24"/>
          <w:szCs w:val="24"/>
        </w:rPr>
        <w:t>ола»; спортивный зал МБУК «КДК» (спортивный зал</w:t>
      </w:r>
      <w:r w:rsidR="0010043B">
        <w:rPr>
          <w:rFonts w:ascii="Times New Roman" w:hAnsi="Times New Roman"/>
          <w:color w:val="17365D" w:themeColor="text2" w:themeShade="BF"/>
          <w:sz w:val="24"/>
          <w:szCs w:val="24"/>
        </w:rPr>
        <w:t xml:space="preserve"> и учебный корпус</w:t>
      </w:r>
      <w:r w:rsidR="0048014C">
        <w:rPr>
          <w:rFonts w:ascii="Times New Roman" w:hAnsi="Times New Roman"/>
          <w:color w:val="17365D" w:themeColor="text2" w:themeShade="BF"/>
          <w:sz w:val="24"/>
          <w:szCs w:val="24"/>
        </w:rPr>
        <w:t xml:space="preserve"> ТМКОУ «</w:t>
      </w:r>
      <w:proofErr w:type="spellStart"/>
      <w:r w:rsidR="0048014C">
        <w:rPr>
          <w:rFonts w:ascii="Times New Roman" w:hAnsi="Times New Roman"/>
          <w:color w:val="17365D" w:themeColor="text2" w:themeShade="BF"/>
          <w:sz w:val="24"/>
          <w:szCs w:val="24"/>
        </w:rPr>
        <w:t>Хатангская</w:t>
      </w:r>
      <w:proofErr w:type="spellEnd"/>
      <w:r w:rsidR="0048014C">
        <w:rPr>
          <w:rFonts w:ascii="Times New Roman" w:hAnsi="Times New Roman"/>
          <w:color w:val="17365D" w:themeColor="text2" w:themeShade="BF"/>
          <w:sz w:val="24"/>
          <w:szCs w:val="24"/>
        </w:rPr>
        <w:t xml:space="preserve"> средняя общеобразовательная школа-интернат»</w:t>
      </w:r>
      <w:r w:rsidR="0010043B">
        <w:rPr>
          <w:rFonts w:ascii="Times New Roman" w:hAnsi="Times New Roman"/>
          <w:color w:val="17365D" w:themeColor="text2" w:themeShade="BF"/>
          <w:sz w:val="24"/>
          <w:szCs w:val="24"/>
        </w:rPr>
        <w:t xml:space="preserve"> в феврале 2015 г. сгорел</w:t>
      </w:r>
      <w:r w:rsidR="0048014C">
        <w:rPr>
          <w:rFonts w:ascii="Times New Roman" w:hAnsi="Times New Roman"/>
          <w:color w:val="17365D" w:themeColor="text2" w:themeShade="BF"/>
          <w:sz w:val="24"/>
          <w:szCs w:val="24"/>
        </w:rPr>
        <w:t>)</w:t>
      </w:r>
      <w:r w:rsidR="0010043B">
        <w:rPr>
          <w:rFonts w:ascii="Times New Roman" w:hAnsi="Times New Roman"/>
          <w:color w:val="17365D" w:themeColor="text2" w:themeShade="BF"/>
          <w:sz w:val="24"/>
          <w:szCs w:val="24"/>
        </w:rPr>
        <w:t>.</w:t>
      </w:r>
    </w:p>
    <w:p w:rsidR="00595A5B" w:rsidRPr="006E4DB4" w:rsidRDefault="00D270BB" w:rsidP="00595A5B">
      <w:pPr>
        <w:pStyle w:val="a4"/>
        <w:ind w:firstLine="708"/>
        <w:jc w:val="both"/>
        <w:rPr>
          <w:rFonts w:ascii="Times New Roman" w:hAnsi="Times New Roman"/>
          <w:color w:val="17365D" w:themeColor="text2" w:themeShade="BF"/>
          <w:sz w:val="24"/>
          <w:szCs w:val="24"/>
        </w:rPr>
      </w:pPr>
      <w:r w:rsidRPr="00371520">
        <w:rPr>
          <w:rFonts w:ascii="Times New Roman" w:hAnsi="Times New Roman"/>
          <w:color w:val="17365D" w:themeColor="text2" w:themeShade="BF"/>
          <w:sz w:val="24"/>
          <w:szCs w:val="24"/>
        </w:rPr>
        <w:t xml:space="preserve">По </w:t>
      </w:r>
      <w:r w:rsidR="00595A5B" w:rsidRPr="00371520">
        <w:rPr>
          <w:rFonts w:ascii="Times New Roman" w:hAnsi="Times New Roman"/>
          <w:color w:val="17365D" w:themeColor="text2" w:themeShade="BF"/>
          <w:sz w:val="24"/>
          <w:szCs w:val="24"/>
        </w:rPr>
        <w:t xml:space="preserve">состоянию на </w:t>
      </w:r>
      <w:r w:rsidRPr="00371520">
        <w:rPr>
          <w:rFonts w:ascii="Times New Roman" w:hAnsi="Times New Roman"/>
          <w:color w:val="17365D" w:themeColor="text2" w:themeShade="BF"/>
          <w:sz w:val="24"/>
          <w:szCs w:val="24"/>
        </w:rPr>
        <w:t>3</w:t>
      </w:r>
      <w:r w:rsidR="00595A5B" w:rsidRPr="00371520">
        <w:rPr>
          <w:rFonts w:ascii="Times New Roman" w:hAnsi="Times New Roman"/>
          <w:color w:val="17365D" w:themeColor="text2" w:themeShade="BF"/>
          <w:sz w:val="24"/>
          <w:szCs w:val="24"/>
        </w:rPr>
        <w:t>1.</w:t>
      </w:r>
      <w:r w:rsidRPr="00371520">
        <w:rPr>
          <w:rFonts w:ascii="Times New Roman" w:hAnsi="Times New Roman"/>
          <w:color w:val="17365D" w:themeColor="text2" w:themeShade="BF"/>
          <w:sz w:val="24"/>
          <w:szCs w:val="24"/>
        </w:rPr>
        <w:t>12</w:t>
      </w:r>
      <w:r w:rsidR="00595A5B" w:rsidRPr="00371520">
        <w:rPr>
          <w:rFonts w:ascii="Times New Roman" w:hAnsi="Times New Roman"/>
          <w:color w:val="17365D" w:themeColor="text2" w:themeShade="BF"/>
          <w:sz w:val="24"/>
          <w:szCs w:val="24"/>
        </w:rPr>
        <w:t>.201</w:t>
      </w:r>
      <w:r w:rsidRPr="00371520">
        <w:rPr>
          <w:rFonts w:ascii="Times New Roman" w:hAnsi="Times New Roman"/>
          <w:color w:val="17365D" w:themeColor="text2" w:themeShade="BF"/>
          <w:sz w:val="24"/>
          <w:szCs w:val="24"/>
        </w:rPr>
        <w:t>5</w:t>
      </w:r>
      <w:r w:rsidR="00595A5B" w:rsidRPr="00371520">
        <w:rPr>
          <w:rFonts w:ascii="Times New Roman" w:hAnsi="Times New Roman"/>
          <w:color w:val="17365D" w:themeColor="text2" w:themeShade="BF"/>
          <w:sz w:val="24"/>
          <w:szCs w:val="24"/>
        </w:rPr>
        <w:t xml:space="preserve"> года численность населения, занимающегося в физкультурно-оздоровительных группах, спортивных секциях и самостоятельно занимающихся,  составляет </w:t>
      </w:r>
      <w:r w:rsidRPr="00371520">
        <w:rPr>
          <w:rFonts w:ascii="Times New Roman" w:hAnsi="Times New Roman"/>
          <w:color w:val="17365D" w:themeColor="text2" w:themeShade="BF"/>
          <w:sz w:val="24"/>
          <w:szCs w:val="24"/>
        </w:rPr>
        <w:t>581</w:t>
      </w:r>
      <w:r w:rsidR="00595A5B" w:rsidRPr="00371520">
        <w:rPr>
          <w:rFonts w:ascii="Times New Roman" w:hAnsi="Times New Roman"/>
          <w:color w:val="17365D" w:themeColor="text2" w:themeShade="BF"/>
          <w:sz w:val="24"/>
          <w:szCs w:val="24"/>
        </w:rPr>
        <w:t xml:space="preserve"> человек</w:t>
      </w:r>
      <w:r w:rsidR="00595A5B" w:rsidRPr="006E4DB4">
        <w:rPr>
          <w:rFonts w:ascii="Times New Roman" w:hAnsi="Times New Roman"/>
          <w:color w:val="17365D" w:themeColor="text2" w:themeShade="BF"/>
          <w:sz w:val="24"/>
          <w:szCs w:val="24"/>
        </w:rPr>
        <w:t xml:space="preserve"> (общая численность постоянного населения </w:t>
      </w:r>
      <w:r w:rsidR="00655F71">
        <w:rPr>
          <w:rFonts w:ascii="Times New Roman" w:hAnsi="Times New Roman"/>
          <w:color w:val="17365D" w:themeColor="text2" w:themeShade="BF"/>
          <w:sz w:val="24"/>
          <w:szCs w:val="24"/>
        </w:rPr>
        <w:t>5429</w:t>
      </w:r>
      <w:r w:rsidR="00595A5B" w:rsidRPr="006E4DB4">
        <w:rPr>
          <w:rFonts w:ascii="Times New Roman" w:hAnsi="Times New Roman"/>
          <w:color w:val="17365D" w:themeColor="text2" w:themeShade="BF"/>
          <w:sz w:val="24"/>
          <w:szCs w:val="24"/>
        </w:rPr>
        <w:t xml:space="preserve"> чел.). Таким образом, удельный вес населения, систематически занимающегося физической культурой, в 201</w:t>
      </w:r>
      <w:r w:rsidR="00C61465">
        <w:rPr>
          <w:rFonts w:ascii="Times New Roman" w:hAnsi="Times New Roman"/>
          <w:color w:val="17365D" w:themeColor="text2" w:themeShade="BF"/>
          <w:sz w:val="24"/>
          <w:szCs w:val="24"/>
        </w:rPr>
        <w:t>5</w:t>
      </w:r>
      <w:r w:rsidR="00595A5B" w:rsidRPr="006E4DB4">
        <w:rPr>
          <w:rFonts w:ascii="Times New Roman" w:hAnsi="Times New Roman"/>
          <w:color w:val="17365D" w:themeColor="text2" w:themeShade="BF"/>
          <w:sz w:val="24"/>
          <w:szCs w:val="24"/>
        </w:rPr>
        <w:t xml:space="preserve"> году составил </w:t>
      </w:r>
      <w:r w:rsidR="00C61465">
        <w:rPr>
          <w:rFonts w:ascii="Times New Roman" w:hAnsi="Times New Roman"/>
          <w:color w:val="17365D" w:themeColor="text2" w:themeShade="BF"/>
          <w:sz w:val="24"/>
          <w:szCs w:val="24"/>
        </w:rPr>
        <w:t>10,7</w:t>
      </w:r>
      <w:r w:rsidR="00595A5B" w:rsidRPr="006E4DB4">
        <w:rPr>
          <w:rFonts w:ascii="Times New Roman" w:hAnsi="Times New Roman"/>
          <w:color w:val="17365D" w:themeColor="text2" w:themeShade="BF"/>
          <w:sz w:val="24"/>
          <w:szCs w:val="24"/>
        </w:rPr>
        <w:t xml:space="preserve"> % (в Красноярском крае систематически физической культурой и спортом занимается 21,4 % жителей региона). Отставание от краевых показателей, объясняется в первую очередь, слабо развитой инфраструктурой для занятий спортом в сельском поселении Хатанга, а также недостаточным спектром услуг в сфере физической культуры.</w:t>
      </w:r>
    </w:p>
    <w:p w:rsidR="00595A5B" w:rsidRPr="006E4DB4" w:rsidRDefault="00595A5B" w:rsidP="00595A5B">
      <w:pPr>
        <w:pStyle w:val="a4"/>
        <w:ind w:firstLine="708"/>
        <w:jc w:val="both"/>
        <w:rPr>
          <w:rFonts w:ascii="Times New Roman" w:hAnsi="Times New Roman"/>
          <w:color w:val="17365D" w:themeColor="text2" w:themeShade="BF"/>
          <w:sz w:val="24"/>
          <w:szCs w:val="24"/>
        </w:rPr>
      </w:pPr>
      <w:r w:rsidRPr="006E4DB4">
        <w:rPr>
          <w:rFonts w:ascii="Times New Roman" w:hAnsi="Times New Roman"/>
          <w:color w:val="17365D" w:themeColor="text2" w:themeShade="BF"/>
          <w:sz w:val="24"/>
          <w:szCs w:val="24"/>
        </w:rPr>
        <w:t>Из 10 населенных пунктов сельского поселения Хатанга в 8 населенных пунктах условия для занятий физической культурой и спортом отсутствуют.</w:t>
      </w:r>
      <w:r w:rsidRPr="006E4DB4">
        <w:rPr>
          <w:rFonts w:ascii="Times New Roman" w:hAnsi="Times New Roman"/>
          <w:color w:val="17365D" w:themeColor="text2" w:themeShade="BF"/>
          <w:sz w:val="24"/>
          <w:szCs w:val="24"/>
        </w:rPr>
        <w:tab/>
        <w:t xml:space="preserve">Спортивные залы имеются только в с. Хатанга и пос. </w:t>
      </w:r>
      <w:proofErr w:type="spellStart"/>
      <w:r w:rsidRPr="006E4DB4">
        <w:rPr>
          <w:rFonts w:ascii="Times New Roman" w:hAnsi="Times New Roman"/>
          <w:color w:val="17365D" w:themeColor="text2" w:themeShade="BF"/>
          <w:sz w:val="24"/>
          <w:szCs w:val="24"/>
        </w:rPr>
        <w:t>Новорыбная</w:t>
      </w:r>
      <w:proofErr w:type="spellEnd"/>
      <w:r w:rsidRPr="006E4DB4">
        <w:rPr>
          <w:rFonts w:ascii="Times New Roman" w:hAnsi="Times New Roman"/>
          <w:color w:val="17365D" w:themeColor="text2" w:themeShade="BF"/>
          <w:sz w:val="24"/>
          <w:szCs w:val="24"/>
        </w:rPr>
        <w:t>.</w:t>
      </w:r>
    </w:p>
    <w:p w:rsidR="00595A5B" w:rsidRPr="006E4DB4" w:rsidRDefault="00595A5B" w:rsidP="00595A5B">
      <w:pPr>
        <w:pStyle w:val="a4"/>
        <w:ind w:firstLine="708"/>
        <w:jc w:val="both"/>
        <w:rPr>
          <w:rFonts w:ascii="Times New Roman" w:hAnsi="Times New Roman"/>
          <w:color w:val="17365D" w:themeColor="text2" w:themeShade="BF"/>
          <w:sz w:val="24"/>
          <w:szCs w:val="24"/>
        </w:rPr>
      </w:pPr>
      <w:r w:rsidRPr="006E4DB4">
        <w:rPr>
          <w:rFonts w:ascii="Times New Roman" w:hAnsi="Times New Roman"/>
          <w:color w:val="17365D" w:themeColor="text2" w:themeShade="BF"/>
          <w:sz w:val="24"/>
          <w:szCs w:val="24"/>
        </w:rPr>
        <w:t>Значительная доля спортивных залов функционируют на базе образовательных учреждений.</w:t>
      </w:r>
    </w:p>
    <w:p w:rsidR="00595A5B" w:rsidRPr="006E4DB4" w:rsidRDefault="00595A5B" w:rsidP="00595A5B">
      <w:pPr>
        <w:pStyle w:val="a4"/>
        <w:ind w:firstLine="708"/>
        <w:jc w:val="both"/>
        <w:rPr>
          <w:rStyle w:val="FontStyle13"/>
          <w:color w:val="17365D" w:themeColor="text2" w:themeShade="BF"/>
          <w:sz w:val="24"/>
          <w:szCs w:val="24"/>
        </w:rPr>
      </w:pPr>
      <w:r w:rsidRPr="006E4DB4">
        <w:rPr>
          <w:rStyle w:val="FontStyle13"/>
          <w:color w:val="17365D" w:themeColor="text2" w:themeShade="BF"/>
          <w:sz w:val="24"/>
          <w:szCs w:val="24"/>
        </w:rPr>
        <w:t>Массовая физкультурная работа проходит на базе образовательных учреждений и МБУК «</w:t>
      </w:r>
      <w:proofErr w:type="spellStart"/>
      <w:r w:rsidRPr="006E4DB4">
        <w:rPr>
          <w:rStyle w:val="FontStyle13"/>
          <w:color w:val="17365D" w:themeColor="text2" w:themeShade="BF"/>
          <w:sz w:val="24"/>
          <w:szCs w:val="24"/>
        </w:rPr>
        <w:t>Хатангский</w:t>
      </w:r>
      <w:proofErr w:type="spellEnd"/>
      <w:r w:rsidRPr="006E4DB4">
        <w:rPr>
          <w:rStyle w:val="FontStyle13"/>
          <w:color w:val="17365D" w:themeColor="text2" w:themeShade="BF"/>
          <w:sz w:val="24"/>
          <w:szCs w:val="24"/>
        </w:rPr>
        <w:t xml:space="preserve"> культурно-досуговый комплекс» (спортивный зал при Доме культуры в с. Хатанга). МБУК «</w:t>
      </w:r>
      <w:proofErr w:type="spellStart"/>
      <w:r w:rsidRPr="006E4DB4">
        <w:rPr>
          <w:rStyle w:val="FontStyle13"/>
          <w:color w:val="17365D" w:themeColor="text2" w:themeShade="BF"/>
          <w:sz w:val="24"/>
          <w:szCs w:val="24"/>
        </w:rPr>
        <w:t>Хатангский</w:t>
      </w:r>
      <w:proofErr w:type="spellEnd"/>
      <w:r w:rsidRPr="006E4DB4">
        <w:rPr>
          <w:rStyle w:val="FontStyle13"/>
          <w:color w:val="17365D" w:themeColor="text2" w:themeShade="BF"/>
          <w:sz w:val="24"/>
          <w:szCs w:val="24"/>
        </w:rPr>
        <w:t xml:space="preserve"> культурно-досуговый комплекс» является подведомственным учреждением Отдела культуры, молодежной политики и спорта администрации сельского поселения Хатанга.</w:t>
      </w:r>
      <w:r w:rsidR="00F8033B">
        <w:rPr>
          <w:rStyle w:val="FontStyle13"/>
          <w:color w:val="17365D" w:themeColor="text2" w:themeShade="BF"/>
          <w:sz w:val="24"/>
          <w:szCs w:val="24"/>
        </w:rPr>
        <w:t xml:space="preserve"> В конце 2015 года завершен капитальный ремонт спортивного зала Дома культуры с. Хатанга (ремонт полов</w:t>
      </w:r>
      <w:r w:rsidR="0081758B">
        <w:rPr>
          <w:rStyle w:val="FontStyle13"/>
          <w:color w:val="17365D" w:themeColor="text2" w:themeShade="BF"/>
          <w:sz w:val="24"/>
          <w:szCs w:val="24"/>
        </w:rPr>
        <w:t xml:space="preserve"> с настилом нового </w:t>
      </w:r>
      <w:r w:rsidR="008A3210">
        <w:rPr>
          <w:rStyle w:val="FontStyle13"/>
          <w:color w:val="17365D" w:themeColor="text2" w:themeShade="BF"/>
          <w:sz w:val="24"/>
          <w:szCs w:val="24"/>
        </w:rPr>
        <w:t xml:space="preserve">спортивного </w:t>
      </w:r>
      <w:r w:rsidR="0081758B">
        <w:rPr>
          <w:rStyle w:val="FontStyle13"/>
          <w:color w:val="17365D" w:themeColor="text2" w:themeShade="BF"/>
          <w:sz w:val="24"/>
          <w:szCs w:val="24"/>
        </w:rPr>
        <w:t>покрытия</w:t>
      </w:r>
      <w:r w:rsidR="00F8033B">
        <w:rPr>
          <w:rStyle w:val="FontStyle13"/>
          <w:color w:val="17365D" w:themeColor="text2" w:themeShade="BF"/>
          <w:sz w:val="24"/>
          <w:szCs w:val="24"/>
        </w:rPr>
        <w:t xml:space="preserve">, </w:t>
      </w:r>
      <w:r w:rsidR="008A3210">
        <w:rPr>
          <w:rStyle w:val="FontStyle13"/>
          <w:color w:val="17365D" w:themeColor="text2" w:themeShade="BF"/>
          <w:sz w:val="24"/>
          <w:szCs w:val="24"/>
        </w:rPr>
        <w:t xml:space="preserve">ремонт </w:t>
      </w:r>
      <w:r w:rsidR="00F8033B">
        <w:rPr>
          <w:rStyle w:val="FontStyle13"/>
          <w:color w:val="17365D" w:themeColor="text2" w:themeShade="BF"/>
          <w:sz w:val="24"/>
          <w:szCs w:val="24"/>
        </w:rPr>
        <w:t>потолка, стен, подсобных помещений</w:t>
      </w:r>
      <w:r w:rsidR="008A3210">
        <w:rPr>
          <w:rStyle w:val="FontStyle13"/>
          <w:color w:val="17365D" w:themeColor="text2" w:themeShade="BF"/>
          <w:sz w:val="24"/>
          <w:szCs w:val="24"/>
        </w:rPr>
        <w:t>, замена освещения</w:t>
      </w:r>
      <w:r w:rsidR="00F8033B">
        <w:rPr>
          <w:rStyle w:val="FontStyle13"/>
          <w:color w:val="17365D" w:themeColor="text2" w:themeShade="BF"/>
          <w:sz w:val="24"/>
          <w:szCs w:val="24"/>
        </w:rPr>
        <w:t>)</w:t>
      </w:r>
      <w:r w:rsidR="0081758B">
        <w:rPr>
          <w:rStyle w:val="FontStyle13"/>
          <w:color w:val="17365D" w:themeColor="text2" w:themeShade="BF"/>
          <w:sz w:val="24"/>
          <w:szCs w:val="24"/>
        </w:rPr>
        <w:t>, что повысило комфортность предоставляемых услуг.</w:t>
      </w:r>
    </w:p>
    <w:p w:rsidR="00595A5B" w:rsidRPr="006E4DB4" w:rsidRDefault="00595A5B" w:rsidP="00595A5B">
      <w:pPr>
        <w:pStyle w:val="a4"/>
        <w:ind w:firstLine="708"/>
        <w:jc w:val="both"/>
        <w:rPr>
          <w:rFonts w:ascii="Times New Roman" w:hAnsi="Times New Roman"/>
          <w:color w:val="17365D" w:themeColor="text2" w:themeShade="BF"/>
          <w:sz w:val="24"/>
          <w:szCs w:val="24"/>
        </w:rPr>
      </w:pPr>
      <w:r w:rsidRPr="006E4DB4">
        <w:rPr>
          <w:rFonts w:ascii="Times New Roman" w:hAnsi="Times New Roman"/>
          <w:color w:val="17365D" w:themeColor="text2" w:themeShade="BF"/>
          <w:sz w:val="24"/>
          <w:szCs w:val="24"/>
        </w:rPr>
        <w:t>Календарный график соревнований и мероприятий в сельском поселении Хатанга достаточно плотный (особенно в с. Хатанга), в течение года проходит более 30 спортивных мероприятий (как для школьников, так и для взрослых). Основная масса мероприятий проходит в с. Хатанге. Спортивные залы в с. Хатанга ежедневно заняты для мероприятий и тренировок.</w:t>
      </w:r>
    </w:p>
    <w:p w:rsidR="00595A5B" w:rsidRPr="006E4DB4" w:rsidRDefault="00595A5B" w:rsidP="00595A5B">
      <w:pPr>
        <w:pStyle w:val="a4"/>
        <w:ind w:firstLine="284"/>
        <w:jc w:val="both"/>
        <w:rPr>
          <w:rFonts w:ascii="Times New Roman" w:hAnsi="Times New Roman"/>
          <w:color w:val="17365D" w:themeColor="text2" w:themeShade="BF"/>
          <w:sz w:val="24"/>
          <w:szCs w:val="24"/>
        </w:rPr>
      </w:pPr>
      <w:r w:rsidRPr="006E4DB4">
        <w:rPr>
          <w:rFonts w:ascii="Times New Roman" w:hAnsi="Times New Roman"/>
          <w:color w:val="17365D" w:themeColor="text2" w:themeShade="BF"/>
          <w:sz w:val="24"/>
          <w:szCs w:val="24"/>
        </w:rPr>
        <w:t>Культивируемые виды спорта в сельском поселении Хатанга:</w:t>
      </w:r>
    </w:p>
    <w:p w:rsidR="00595A5B" w:rsidRPr="006E4DB4" w:rsidRDefault="00595A5B" w:rsidP="00595A5B">
      <w:pPr>
        <w:pStyle w:val="a4"/>
        <w:ind w:firstLine="284"/>
        <w:jc w:val="both"/>
        <w:rPr>
          <w:rFonts w:ascii="Times New Roman" w:hAnsi="Times New Roman"/>
          <w:color w:val="17365D" w:themeColor="text2" w:themeShade="BF"/>
          <w:sz w:val="24"/>
          <w:szCs w:val="24"/>
        </w:rPr>
      </w:pPr>
      <w:r w:rsidRPr="006E4DB4">
        <w:rPr>
          <w:rFonts w:ascii="Times New Roman" w:hAnsi="Times New Roman"/>
          <w:color w:val="17365D" w:themeColor="text2" w:themeShade="BF"/>
          <w:sz w:val="24"/>
          <w:szCs w:val="24"/>
        </w:rPr>
        <w:lastRenderedPageBreak/>
        <w:t>- северное многоборье;</w:t>
      </w:r>
    </w:p>
    <w:p w:rsidR="00595A5B" w:rsidRPr="006E4DB4" w:rsidRDefault="00595A5B" w:rsidP="00595A5B">
      <w:pPr>
        <w:pStyle w:val="a4"/>
        <w:ind w:firstLine="284"/>
        <w:jc w:val="both"/>
        <w:rPr>
          <w:rFonts w:ascii="Times New Roman" w:hAnsi="Times New Roman"/>
          <w:color w:val="17365D" w:themeColor="text2" w:themeShade="BF"/>
          <w:sz w:val="24"/>
          <w:szCs w:val="24"/>
        </w:rPr>
      </w:pPr>
      <w:r w:rsidRPr="006E4DB4">
        <w:rPr>
          <w:rFonts w:ascii="Times New Roman" w:hAnsi="Times New Roman"/>
          <w:color w:val="17365D" w:themeColor="text2" w:themeShade="BF"/>
          <w:sz w:val="24"/>
          <w:szCs w:val="24"/>
        </w:rPr>
        <w:t>- греко-римская борьба;</w:t>
      </w:r>
    </w:p>
    <w:p w:rsidR="00595A5B" w:rsidRPr="006E4DB4" w:rsidRDefault="00595A5B" w:rsidP="00595A5B">
      <w:pPr>
        <w:pStyle w:val="a4"/>
        <w:ind w:firstLine="284"/>
        <w:jc w:val="both"/>
        <w:rPr>
          <w:rFonts w:ascii="Times New Roman" w:hAnsi="Times New Roman"/>
          <w:color w:val="17365D" w:themeColor="text2" w:themeShade="BF"/>
          <w:sz w:val="24"/>
          <w:szCs w:val="24"/>
        </w:rPr>
      </w:pPr>
      <w:r w:rsidRPr="006E4DB4">
        <w:rPr>
          <w:rFonts w:ascii="Times New Roman" w:hAnsi="Times New Roman"/>
          <w:color w:val="17365D" w:themeColor="text2" w:themeShade="BF"/>
          <w:sz w:val="24"/>
          <w:szCs w:val="24"/>
        </w:rPr>
        <w:t>- волейбол;</w:t>
      </w:r>
    </w:p>
    <w:p w:rsidR="00595A5B" w:rsidRPr="006E4DB4" w:rsidRDefault="00595A5B" w:rsidP="00595A5B">
      <w:pPr>
        <w:pStyle w:val="a4"/>
        <w:ind w:firstLine="284"/>
        <w:jc w:val="both"/>
        <w:rPr>
          <w:rFonts w:ascii="Times New Roman" w:hAnsi="Times New Roman"/>
          <w:color w:val="17365D" w:themeColor="text2" w:themeShade="BF"/>
          <w:sz w:val="24"/>
          <w:szCs w:val="24"/>
        </w:rPr>
      </w:pPr>
      <w:r w:rsidRPr="006E4DB4">
        <w:rPr>
          <w:rFonts w:ascii="Times New Roman" w:hAnsi="Times New Roman"/>
          <w:color w:val="17365D" w:themeColor="text2" w:themeShade="BF"/>
          <w:sz w:val="24"/>
          <w:szCs w:val="24"/>
        </w:rPr>
        <w:t>- мини-футбол;</w:t>
      </w:r>
    </w:p>
    <w:p w:rsidR="00595A5B" w:rsidRPr="006E4DB4" w:rsidRDefault="00595A5B" w:rsidP="00595A5B">
      <w:pPr>
        <w:pStyle w:val="a4"/>
        <w:ind w:firstLine="284"/>
        <w:jc w:val="both"/>
        <w:rPr>
          <w:rFonts w:ascii="Times New Roman" w:hAnsi="Times New Roman"/>
          <w:color w:val="17365D" w:themeColor="text2" w:themeShade="BF"/>
          <w:sz w:val="24"/>
          <w:szCs w:val="24"/>
        </w:rPr>
      </w:pPr>
      <w:r w:rsidRPr="006E4DB4">
        <w:rPr>
          <w:rFonts w:ascii="Times New Roman" w:hAnsi="Times New Roman"/>
          <w:color w:val="17365D" w:themeColor="text2" w:themeShade="BF"/>
          <w:sz w:val="24"/>
          <w:szCs w:val="24"/>
        </w:rPr>
        <w:t>- баскетбол;</w:t>
      </w:r>
    </w:p>
    <w:p w:rsidR="00595A5B" w:rsidRPr="006E4DB4" w:rsidRDefault="00595A5B" w:rsidP="00595A5B">
      <w:pPr>
        <w:pStyle w:val="a4"/>
        <w:ind w:firstLine="284"/>
        <w:jc w:val="both"/>
        <w:rPr>
          <w:rFonts w:ascii="Times New Roman" w:hAnsi="Times New Roman"/>
          <w:color w:val="17365D" w:themeColor="text2" w:themeShade="BF"/>
          <w:sz w:val="24"/>
          <w:szCs w:val="24"/>
        </w:rPr>
      </w:pPr>
      <w:r w:rsidRPr="006E4DB4">
        <w:rPr>
          <w:rFonts w:ascii="Times New Roman" w:hAnsi="Times New Roman"/>
          <w:color w:val="17365D" w:themeColor="text2" w:themeShade="BF"/>
          <w:sz w:val="24"/>
          <w:szCs w:val="24"/>
        </w:rPr>
        <w:t>- лыжные гонки;</w:t>
      </w:r>
    </w:p>
    <w:p w:rsidR="00595A5B" w:rsidRPr="006E4DB4" w:rsidRDefault="00595A5B" w:rsidP="00595A5B">
      <w:pPr>
        <w:pStyle w:val="a4"/>
        <w:ind w:firstLine="284"/>
        <w:jc w:val="both"/>
        <w:rPr>
          <w:rFonts w:ascii="Times New Roman" w:hAnsi="Times New Roman"/>
          <w:color w:val="17365D" w:themeColor="text2" w:themeShade="BF"/>
          <w:sz w:val="24"/>
          <w:szCs w:val="24"/>
        </w:rPr>
      </w:pPr>
      <w:r w:rsidRPr="006E4DB4">
        <w:rPr>
          <w:rFonts w:ascii="Times New Roman" w:hAnsi="Times New Roman"/>
          <w:color w:val="17365D" w:themeColor="text2" w:themeShade="BF"/>
          <w:sz w:val="24"/>
          <w:szCs w:val="24"/>
        </w:rPr>
        <w:t>- настольный теннис;</w:t>
      </w:r>
    </w:p>
    <w:p w:rsidR="00595A5B" w:rsidRPr="006E4DB4" w:rsidRDefault="00595A5B" w:rsidP="00595A5B">
      <w:pPr>
        <w:pStyle w:val="a4"/>
        <w:ind w:firstLine="284"/>
        <w:jc w:val="both"/>
        <w:rPr>
          <w:rFonts w:ascii="Times New Roman" w:hAnsi="Times New Roman"/>
          <w:color w:val="17365D" w:themeColor="text2" w:themeShade="BF"/>
          <w:sz w:val="24"/>
          <w:szCs w:val="24"/>
        </w:rPr>
      </w:pPr>
      <w:r w:rsidRPr="006E4DB4">
        <w:rPr>
          <w:rFonts w:ascii="Times New Roman" w:hAnsi="Times New Roman"/>
          <w:color w:val="17365D" w:themeColor="text2" w:themeShade="BF"/>
          <w:sz w:val="24"/>
          <w:szCs w:val="24"/>
        </w:rPr>
        <w:t>- шахматы.</w:t>
      </w:r>
    </w:p>
    <w:p w:rsidR="00595A5B" w:rsidRDefault="00595A5B" w:rsidP="00595A5B">
      <w:pPr>
        <w:pStyle w:val="a4"/>
        <w:ind w:firstLine="284"/>
        <w:jc w:val="both"/>
        <w:rPr>
          <w:rFonts w:ascii="Times New Roman" w:hAnsi="Times New Roman"/>
          <w:color w:val="17365D" w:themeColor="text2" w:themeShade="BF"/>
          <w:sz w:val="24"/>
          <w:szCs w:val="24"/>
        </w:rPr>
      </w:pPr>
      <w:r w:rsidRPr="006E4DB4">
        <w:rPr>
          <w:rFonts w:ascii="Times New Roman" w:hAnsi="Times New Roman"/>
          <w:color w:val="17365D" w:themeColor="text2" w:themeShade="BF"/>
          <w:sz w:val="24"/>
          <w:szCs w:val="24"/>
        </w:rPr>
        <w:t>Наиболее популярны среди молодежи северное многоборье, греко-римская борьба, волейбол, мини-футбол.</w:t>
      </w:r>
    </w:p>
    <w:p w:rsidR="00C84EDA" w:rsidRPr="006E4DB4" w:rsidRDefault="00C84EDA" w:rsidP="00595A5B">
      <w:pPr>
        <w:pStyle w:val="a4"/>
        <w:ind w:firstLine="284"/>
        <w:jc w:val="both"/>
        <w:rPr>
          <w:rFonts w:ascii="Times New Roman" w:hAnsi="Times New Roman"/>
          <w:color w:val="17365D" w:themeColor="text2" w:themeShade="BF"/>
          <w:sz w:val="24"/>
          <w:szCs w:val="24"/>
        </w:rPr>
      </w:pPr>
      <w:r>
        <w:rPr>
          <w:rFonts w:ascii="Times New Roman" w:hAnsi="Times New Roman"/>
          <w:color w:val="17365D" w:themeColor="text2" w:themeShade="BF"/>
          <w:sz w:val="24"/>
          <w:szCs w:val="24"/>
        </w:rPr>
        <w:t>Также, в 2015 году</w:t>
      </w:r>
      <w:r w:rsidR="00B87F70">
        <w:rPr>
          <w:rFonts w:ascii="Times New Roman" w:hAnsi="Times New Roman"/>
          <w:color w:val="17365D" w:themeColor="text2" w:themeShade="BF"/>
          <w:sz w:val="24"/>
          <w:szCs w:val="24"/>
        </w:rPr>
        <w:t>,</w:t>
      </w:r>
      <w:r>
        <w:rPr>
          <w:rFonts w:ascii="Times New Roman" w:hAnsi="Times New Roman"/>
          <w:color w:val="17365D" w:themeColor="text2" w:themeShade="BF"/>
          <w:sz w:val="24"/>
          <w:szCs w:val="24"/>
        </w:rPr>
        <w:t xml:space="preserve"> проведены соревнования по бадминтону, </w:t>
      </w:r>
      <w:proofErr w:type="spellStart"/>
      <w:r>
        <w:rPr>
          <w:rFonts w:ascii="Times New Roman" w:hAnsi="Times New Roman"/>
          <w:color w:val="17365D" w:themeColor="text2" w:themeShade="BF"/>
          <w:sz w:val="24"/>
          <w:szCs w:val="24"/>
        </w:rPr>
        <w:t>дартс</w:t>
      </w:r>
      <w:r w:rsidR="006A26FF">
        <w:rPr>
          <w:rFonts w:ascii="Times New Roman" w:hAnsi="Times New Roman"/>
          <w:color w:val="17365D" w:themeColor="text2" w:themeShade="BF"/>
          <w:sz w:val="24"/>
          <w:szCs w:val="24"/>
        </w:rPr>
        <w:t>у</w:t>
      </w:r>
      <w:proofErr w:type="spellEnd"/>
      <w:r>
        <w:rPr>
          <w:rFonts w:ascii="Times New Roman" w:hAnsi="Times New Roman"/>
          <w:color w:val="17365D" w:themeColor="text2" w:themeShade="BF"/>
          <w:sz w:val="24"/>
          <w:szCs w:val="24"/>
        </w:rPr>
        <w:t>, которые планируется проводить систематически – ежегодно.</w:t>
      </w:r>
    </w:p>
    <w:p w:rsidR="00595A5B" w:rsidRPr="006E4DB4" w:rsidRDefault="00595A5B" w:rsidP="00595A5B">
      <w:pPr>
        <w:pStyle w:val="a4"/>
        <w:ind w:firstLine="708"/>
        <w:jc w:val="both"/>
        <w:rPr>
          <w:rFonts w:ascii="Times New Roman" w:hAnsi="Times New Roman"/>
          <w:color w:val="17365D" w:themeColor="text2" w:themeShade="BF"/>
          <w:sz w:val="24"/>
          <w:szCs w:val="24"/>
        </w:rPr>
      </w:pPr>
    </w:p>
    <w:p w:rsidR="00595A5B" w:rsidRPr="006E4DB4" w:rsidRDefault="00595A5B" w:rsidP="00595A5B">
      <w:pPr>
        <w:pStyle w:val="a4"/>
        <w:ind w:firstLine="708"/>
        <w:jc w:val="both"/>
        <w:rPr>
          <w:rFonts w:ascii="Times New Roman" w:hAnsi="Times New Roman"/>
          <w:color w:val="17365D" w:themeColor="text2" w:themeShade="BF"/>
          <w:sz w:val="24"/>
          <w:szCs w:val="24"/>
        </w:rPr>
      </w:pPr>
      <w:r w:rsidRPr="006E4DB4">
        <w:rPr>
          <w:rFonts w:ascii="Times New Roman" w:hAnsi="Times New Roman"/>
          <w:color w:val="17365D" w:themeColor="text2" w:themeShade="BF"/>
          <w:sz w:val="24"/>
          <w:szCs w:val="24"/>
        </w:rPr>
        <w:t>Поселение нуждается в строительстве новых спортивных сооружений, отвечающих современным требованиям и стандартам.</w:t>
      </w:r>
    </w:p>
    <w:p w:rsidR="00595A5B" w:rsidRPr="006E4DB4" w:rsidRDefault="00595A5B" w:rsidP="00595A5B">
      <w:pPr>
        <w:pStyle w:val="a4"/>
        <w:jc w:val="both"/>
        <w:rPr>
          <w:rFonts w:ascii="Times New Roman" w:hAnsi="Times New Roman"/>
          <w:color w:val="17365D" w:themeColor="text2" w:themeShade="BF"/>
          <w:sz w:val="24"/>
          <w:szCs w:val="24"/>
        </w:rPr>
      </w:pPr>
      <w:r w:rsidRPr="006E4DB4">
        <w:rPr>
          <w:rFonts w:ascii="Times New Roman" w:hAnsi="Times New Roman"/>
          <w:b/>
          <w:color w:val="17365D" w:themeColor="text2" w:themeShade="BF"/>
          <w:sz w:val="24"/>
          <w:szCs w:val="24"/>
        </w:rPr>
        <w:tab/>
      </w:r>
      <w:r w:rsidRPr="006E4DB4">
        <w:rPr>
          <w:rFonts w:ascii="Times New Roman" w:hAnsi="Times New Roman"/>
          <w:color w:val="17365D" w:themeColor="text2" w:themeShade="BF"/>
          <w:sz w:val="24"/>
          <w:szCs w:val="24"/>
        </w:rPr>
        <w:t>Факторы, затрудняющие развитие отрасли:</w:t>
      </w:r>
    </w:p>
    <w:p w:rsidR="00595A5B" w:rsidRPr="006E4DB4" w:rsidRDefault="00595A5B" w:rsidP="00595A5B">
      <w:pPr>
        <w:pStyle w:val="a4"/>
        <w:jc w:val="both"/>
        <w:rPr>
          <w:rFonts w:ascii="Times New Roman" w:hAnsi="Times New Roman"/>
          <w:b/>
          <w:color w:val="17365D" w:themeColor="text2" w:themeShade="BF"/>
          <w:sz w:val="24"/>
          <w:szCs w:val="24"/>
        </w:rPr>
      </w:pPr>
      <w:r w:rsidRPr="006E4DB4">
        <w:rPr>
          <w:rFonts w:ascii="Times New Roman" w:hAnsi="Times New Roman"/>
          <w:color w:val="17365D" w:themeColor="text2" w:themeShade="BF"/>
          <w:sz w:val="24"/>
          <w:szCs w:val="24"/>
        </w:rPr>
        <w:tab/>
        <w:t>- неразвитая инфраструктура;</w:t>
      </w:r>
    </w:p>
    <w:p w:rsidR="00595A5B" w:rsidRPr="006E4DB4" w:rsidRDefault="00595A5B" w:rsidP="00595A5B">
      <w:pPr>
        <w:pStyle w:val="a4"/>
        <w:ind w:firstLine="708"/>
        <w:jc w:val="both"/>
        <w:rPr>
          <w:rFonts w:ascii="Times New Roman" w:hAnsi="Times New Roman"/>
          <w:color w:val="17365D" w:themeColor="text2" w:themeShade="BF"/>
          <w:sz w:val="24"/>
          <w:szCs w:val="24"/>
        </w:rPr>
      </w:pPr>
      <w:r w:rsidRPr="006E4DB4">
        <w:rPr>
          <w:rFonts w:ascii="Times New Roman" w:hAnsi="Times New Roman"/>
          <w:color w:val="17365D" w:themeColor="text2" w:themeShade="BF"/>
          <w:sz w:val="24"/>
          <w:szCs w:val="24"/>
        </w:rPr>
        <w:t>- кадровый дефицит;</w:t>
      </w:r>
    </w:p>
    <w:p w:rsidR="00595A5B" w:rsidRPr="006E4DB4" w:rsidRDefault="00595A5B" w:rsidP="00595A5B">
      <w:pPr>
        <w:pStyle w:val="a4"/>
        <w:ind w:firstLine="708"/>
        <w:jc w:val="both"/>
        <w:rPr>
          <w:rFonts w:ascii="Times New Roman" w:hAnsi="Times New Roman"/>
          <w:color w:val="17365D" w:themeColor="text2" w:themeShade="BF"/>
          <w:sz w:val="24"/>
          <w:szCs w:val="24"/>
        </w:rPr>
      </w:pPr>
      <w:r w:rsidRPr="006E4DB4">
        <w:rPr>
          <w:rFonts w:ascii="Times New Roman" w:hAnsi="Times New Roman"/>
          <w:color w:val="17365D" w:themeColor="text2" w:themeShade="BF"/>
          <w:sz w:val="24"/>
          <w:szCs w:val="24"/>
        </w:rPr>
        <w:t>- отсутствие культурной привычки людей к занятиям физической культурой;</w:t>
      </w:r>
    </w:p>
    <w:p w:rsidR="00595A5B" w:rsidRPr="006E4DB4" w:rsidRDefault="00595A5B" w:rsidP="00595A5B">
      <w:pPr>
        <w:pStyle w:val="a4"/>
        <w:ind w:firstLine="708"/>
        <w:jc w:val="both"/>
        <w:rPr>
          <w:rFonts w:ascii="Times New Roman" w:hAnsi="Times New Roman"/>
          <w:color w:val="17365D" w:themeColor="text2" w:themeShade="BF"/>
          <w:sz w:val="24"/>
          <w:szCs w:val="24"/>
        </w:rPr>
      </w:pPr>
      <w:r w:rsidRPr="006E4DB4">
        <w:rPr>
          <w:rFonts w:ascii="Times New Roman" w:hAnsi="Times New Roman"/>
          <w:color w:val="17365D" w:themeColor="text2" w:themeShade="BF"/>
          <w:sz w:val="24"/>
          <w:szCs w:val="24"/>
        </w:rPr>
        <w:t>- утрата традиций по организации физкультурно-оздоровительной работы среди взрослого населения;</w:t>
      </w:r>
    </w:p>
    <w:p w:rsidR="00595A5B" w:rsidRPr="006E4DB4" w:rsidRDefault="00595A5B" w:rsidP="00595A5B">
      <w:pPr>
        <w:pStyle w:val="a4"/>
        <w:ind w:firstLine="708"/>
        <w:jc w:val="both"/>
        <w:rPr>
          <w:rFonts w:ascii="Times New Roman" w:hAnsi="Times New Roman"/>
          <w:color w:val="17365D" w:themeColor="text2" w:themeShade="BF"/>
          <w:sz w:val="24"/>
          <w:szCs w:val="24"/>
        </w:rPr>
      </w:pPr>
      <w:r w:rsidRPr="006E4DB4">
        <w:rPr>
          <w:rFonts w:ascii="Times New Roman" w:hAnsi="Times New Roman"/>
          <w:color w:val="17365D" w:themeColor="text2" w:themeShade="BF"/>
          <w:sz w:val="24"/>
          <w:szCs w:val="24"/>
        </w:rPr>
        <w:t>- недостаточная работа по организации зимних видов спорта.</w:t>
      </w:r>
    </w:p>
    <w:p w:rsidR="00595A5B" w:rsidRPr="006E4DB4" w:rsidRDefault="00595A5B" w:rsidP="00595A5B">
      <w:pPr>
        <w:pStyle w:val="a4"/>
        <w:ind w:firstLine="708"/>
        <w:jc w:val="both"/>
        <w:rPr>
          <w:rFonts w:ascii="Times New Roman" w:hAnsi="Times New Roman"/>
          <w:color w:val="17365D" w:themeColor="text2" w:themeShade="BF"/>
          <w:sz w:val="24"/>
          <w:szCs w:val="24"/>
        </w:rPr>
      </w:pPr>
      <w:r w:rsidRPr="006E4DB4">
        <w:rPr>
          <w:rFonts w:ascii="Times New Roman" w:hAnsi="Times New Roman"/>
          <w:color w:val="17365D" w:themeColor="text2" w:themeShade="BF"/>
          <w:sz w:val="24"/>
          <w:szCs w:val="24"/>
        </w:rPr>
        <w:t>В учреждениях спорта и дополнительного образования открыт вопрос закрепления специалистов, направляемых для работы в сельскую местность, подбора абитуриентов для поступления в высшие и средние учебные заведения физической культуры. Наблюдается недостаточный уровень профессиональной подготовки специалистов учреждений физической культуры.</w:t>
      </w:r>
    </w:p>
    <w:p w:rsidR="00595A5B" w:rsidRPr="006E4DB4" w:rsidRDefault="00595A5B" w:rsidP="00595A5B">
      <w:pPr>
        <w:ind w:firstLine="708"/>
        <w:jc w:val="both"/>
        <w:rPr>
          <w:color w:val="17365D" w:themeColor="text2" w:themeShade="BF"/>
        </w:rPr>
      </w:pPr>
      <w:r w:rsidRPr="006E4DB4">
        <w:rPr>
          <w:color w:val="17365D" w:themeColor="text2" w:themeShade="BF"/>
        </w:rPr>
        <w:t xml:space="preserve">Ситуация в отрасли требует решения указанных проблем программно-целевым методом. Реализация настоящей Программы создаст предпосылки для развития физкультурно-спортивного самостоятельного движения. </w:t>
      </w:r>
    </w:p>
    <w:p w:rsidR="00595A5B" w:rsidRPr="006E4DB4" w:rsidRDefault="00595A5B" w:rsidP="00595A5B">
      <w:pPr>
        <w:pStyle w:val="a4"/>
        <w:ind w:firstLine="708"/>
        <w:jc w:val="both"/>
        <w:rPr>
          <w:rFonts w:ascii="Times New Roman" w:hAnsi="Times New Roman"/>
          <w:color w:val="17365D" w:themeColor="text2" w:themeShade="BF"/>
          <w:sz w:val="24"/>
          <w:szCs w:val="24"/>
        </w:rPr>
      </w:pPr>
      <w:r w:rsidRPr="006E4DB4">
        <w:rPr>
          <w:rFonts w:ascii="Times New Roman" w:hAnsi="Times New Roman"/>
          <w:color w:val="17365D" w:themeColor="text2" w:themeShade="BF"/>
          <w:sz w:val="24"/>
          <w:szCs w:val="24"/>
        </w:rPr>
        <w:t xml:space="preserve"> Программа позволит создать цепь взаимосвязанных мероприятий: удобные условия для занятий, спортивные мероприятия, организованные группы формирующих и сберегающих здоровье, осознание у населения значимости оздоровления,  ответственность и ценность собственного здоровья, создание предпосылок к принятию гражданином решения в выборе здорового образа жизни.</w:t>
      </w:r>
    </w:p>
    <w:p w:rsidR="00595A5B" w:rsidRPr="006E4DB4" w:rsidRDefault="00595A5B" w:rsidP="00595A5B">
      <w:pPr>
        <w:pStyle w:val="a4"/>
        <w:ind w:firstLine="708"/>
        <w:jc w:val="both"/>
        <w:rPr>
          <w:rFonts w:ascii="Times New Roman" w:hAnsi="Times New Roman"/>
          <w:color w:val="17365D" w:themeColor="text2" w:themeShade="BF"/>
          <w:sz w:val="24"/>
          <w:szCs w:val="24"/>
          <w:lang w:eastAsia="ru-RU"/>
        </w:rPr>
      </w:pPr>
    </w:p>
    <w:p w:rsidR="00595A5B" w:rsidRPr="006E4DB4" w:rsidRDefault="00595A5B" w:rsidP="00595A5B">
      <w:pPr>
        <w:pStyle w:val="a4"/>
        <w:ind w:firstLine="708"/>
        <w:jc w:val="both"/>
        <w:rPr>
          <w:rFonts w:ascii="Times New Roman" w:hAnsi="Times New Roman"/>
          <w:color w:val="17365D" w:themeColor="text2" w:themeShade="BF"/>
          <w:sz w:val="24"/>
          <w:szCs w:val="24"/>
        </w:rPr>
      </w:pPr>
      <w:r w:rsidRPr="006E4DB4">
        <w:rPr>
          <w:rFonts w:ascii="Times New Roman" w:hAnsi="Times New Roman"/>
          <w:color w:val="17365D" w:themeColor="text2" w:themeShade="BF"/>
          <w:sz w:val="24"/>
          <w:szCs w:val="24"/>
        </w:rPr>
        <w:t xml:space="preserve">Важным условием успешной реализации Программы является управление рисками с целью минимизации их влияния на достижение целей Программы. </w:t>
      </w:r>
    </w:p>
    <w:p w:rsidR="00595A5B" w:rsidRPr="006E4DB4" w:rsidRDefault="00595A5B" w:rsidP="00595A5B">
      <w:pPr>
        <w:pStyle w:val="a4"/>
        <w:ind w:firstLine="708"/>
        <w:jc w:val="both"/>
        <w:rPr>
          <w:rFonts w:ascii="Times New Roman" w:hAnsi="Times New Roman"/>
          <w:color w:val="17365D" w:themeColor="text2" w:themeShade="BF"/>
          <w:sz w:val="24"/>
          <w:szCs w:val="24"/>
        </w:rPr>
      </w:pPr>
      <w:r w:rsidRPr="006E4DB4">
        <w:rPr>
          <w:rFonts w:ascii="Times New Roman" w:hAnsi="Times New Roman"/>
          <w:color w:val="17365D" w:themeColor="text2" w:themeShade="BF"/>
          <w:sz w:val="24"/>
          <w:szCs w:val="24"/>
        </w:rPr>
        <w:t>Финансовые риски</w:t>
      </w:r>
      <w:r w:rsidRPr="006E4DB4">
        <w:rPr>
          <w:rFonts w:ascii="Times New Roman" w:hAnsi="Times New Roman"/>
          <w:b/>
          <w:bCs/>
          <w:color w:val="17365D" w:themeColor="text2" w:themeShade="BF"/>
          <w:sz w:val="24"/>
          <w:szCs w:val="24"/>
        </w:rPr>
        <w:t xml:space="preserve"> </w:t>
      </w:r>
      <w:r w:rsidRPr="006E4DB4">
        <w:rPr>
          <w:rFonts w:ascii="Times New Roman" w:hAnsi="Times New Roman"/>
          <w:color w:val="17365D" w:themeColor="text2" w:themeShade="BF"/>
          <w:sz w:val="24"/>
          <w:szCs w:val="24"/>
        </w:rPr>
        <w:t xml:space="preserve">связаны с возможными кризисными явлениями в российской экономике, которые могут привести к снижению объемов финансирования программных мероприятий из средств бюджетов различного уровня. Возникновение данных рисков может привести к недофинансированию запланированных мероприятий Программы, что приведет к неисполнению программных мероприятий и не достижению целевых показателей программы.  </w:t>
      </w:r>
    </w:p>
    <w:p w:rsidR="00595A5B" w:rsidRPr="006E4DB4" w:rsidRDefault="00595A5B" w:rsidP="00595A5B">
      <w:pPr>
        <w:pStyle w:val="a4"/>
        <w:ind w:firstLine="708"/>
        <w:jc w:val="both"/>
        <w:rPr>
          <w:rFonts w:ascii="Times New Roman" w:hAnsi="Times New Roman"/>
          <w:color w:val="17365D" w:themeColor="text2" w:themeShade="BF"/>
          <w:sz w:val="24"/>
          <w:szCs w:val="24"/>
        </w:rPr>
      </w:pPr>
      <w:r w:rsidRPr="006E4DB4">
        <w:rPr>
          <w:rFonts w:ascii="Times New Roman" w:hAnsi="Times New Roman"/>
          <w:color w:val="17365D" w:themeColor="text2" w:themeShade="BF"/>
          <w:sz w:val="24"/>
          <w:szCs w:val="24"/>
        </w:rPr>
        <w:t>Минимизация рисков предусматривается следующими мероприятиями Программы:</w:t>
      </w:r>
    </w:p>
    <w:p w:rsidR="00595A5B" w:rsidRPr="006E4DB4" w:rsidRDefault="00595A5B" w:rsidP="00595A5B">
      <w:pPr>
        <w:pStyle w:val="a4"/>
        <w:jc w:val="both"/>
        <w:rPr>
          <w:rFonts w:ascii="Times New Roman" w:hAnsi="Times New Roman"/>
          <w:color w:val="17365D" w:themeColor="text2" w:themeShade="BF"/>
          <w:sz w:val="24"/>
          <w:szCs w:val="24"/>
        </w:rPr>
      </w:pPr>
      <w:r w:rsidRPr="006E4DB4">
        <w:rPr>
          <w:rFonts w:ascii="Times New Roman" w:hAnsi="Times New Roman"/>
          <w:color w:val="17365D" w:themeColor="text2" w:themeShade="BF"/>
          <w:sz w:val="24"/>
          <w:szCs w:val="24"/>
        </w:rPr>
        <w:t>- текущий мониторинг выполнения Программы;</w:t>
      </w:r>
    </w:p>
    <w:p w:rsidR="00595A5B" w:rsidRPr="006E4DB4" w:rsidRDefault="00595A5B" w:rsidP="00595A5B">
      <w:pPr>
        <w:pStyle w:val="a4"/>
        <w:jc w:val="both"/>
        <w:rPr>
          <w:rFonts w:ascii="Times New Roman" w:hAnsi="Times New Roman"/>
          <w:color w:val="17365D" w:themeColor="text2" w:themeShade="BF"/>
          <w:sz w:val="24"/>
          <w:szCs w:val="24"/>
        </w:rPr>
      </w:pPr>
      <w:r w:rsidRPr="006E4DB4">
        <w:rPr>
          <w:rFonts w:ascii="Times New Roman" w:hAnsi="Times New Roman"/>
          <w:color w:val="17365D" w:themeColor="text2" w:themeShade="BF"/>
          <w:sz w:val="24"/>
          <w:szCs w:val="24"/>
        </w:rPr>
        <w:t>- осуществление внутреннего контроля исполнения мероприятий Программы;</w:t>
      </w:r>
    </w:p>
    <w:p w:rsidR="00595A5B" w:rsidRPr="006E4DB4" w:rsidRDefault="00595A5B" w:rsidP="00595A5B">
      <w:pPr>
        <w:pStyle w:val="a4"/>
        <w:jc w:val="both"/>
        <w:rPr>
          <w:rFonts w:ascii="Times New Roman" w:hAnsi="Times New Roman"/>
          <w:color w:val="17365D" w:themeColor="text2" w:themeShade="BF"/>
          <w:sz w:val="24"/>
          <w:szCs w:val="24"/>
        </w:rPr>
      </w:pPr>
      <w:r w:rsidRPr="006E4DB4">
        <w:rPr>
          <w:rFonts w:ascii="Times New Roman" w:hAnsi="Times New Roman"/>
          <w:color w:val="17365D" w:themeColor="text2" w:themeShade="BF"/>
          <w:sz w:val="24"/>
          <w:szCs w:val="24"/>
        </w:rPr>
        <w:t>- контроль достижения конечных результатов и эффективного использования финансовых средств Программы.</w:t>
      </w:r>
    </w:p>
    <w:p w:rsidR="00595A5B" w:rsidRPr="006E4DB4" w:rsidRDefault="00595A5B" w:rsidP="00595A5B">
      <w:pPr>
        <w:pStyle w:val="a4"/>
        <w:ind w:firstLine="540"/>
        <w:jc w:val="both"/>
        <w:rPr>
          <w:rFonts w:ascii="Times New Roman" w:hAnsi="Times New Roman"/>
          <w:color w:val="17365D" w:themeColor="text2" w:themeShade="BF"/>
          <w:sz w:val="24"/>
          <w:szCs w:val="24"/>
        </w:rPr>
      </w:pPr>
      <w:r w:rsidRPr="006E4DB4">
        <w:rPr>
          <w:rFonts w:ascii="Times New Roman" w:hAnsi="Times New Roman"/>
          <w:color w:val="17365D" w:themeColor="text2" w:themeShade="BF"/>
          <w:sz w:val="24"/>
          <w:szCs w:val="24"/>
        </w:rPr>
        <w:t xml:space="preserve">Остальные виды рисков связаны со спецификой целей и задач Программы, и меры по их минимизации будут приниматься в ходе оперативного управления. Финансирование мероприятий Программы в очередном финансовом году осуществляется с учетом </w:t>
      </w:r>
      <w:r w:rsidRPr="006E4DB4">
        <w:rPr>
          <w:rFonts w:ascii="Times New Roman" w:hAnsi="Times New Roman"/>
          <w:color w:val="17365D" w:themeColor="text2" w:themeShade="BF"/>
          <w:sz w:val="24"/>
          <w:szCs w:val="24"/>
        </w:rPr>
        <w:lastRenderedPageBreak/>
        <w:t>результатов мониторинга и оценки эффективности реализации Программы в отчетном периоде.</w:t>
      </w:r>
    </w:p>
    <w:p w:rsidR="00595A5B" w:rsidRPr="006E4DB4" w:rsidRDefault="00595A5B" w:rsidP="00595A5B">
      <w:pPr>
        <w:pStyle w:val="a4"/>
        <w:ind w:firstLine="540"/>
        <w:jc w:val="both"/>
        <w:rPr>
          <w:rFonts w:ascii="Times New Roman" w:hAnsi="Times New Roman"/>
          <w:color w:val="17365D" w:themeColor="text2" w:themeShade="BF"/>
          <w:sz w:val="24"/>
          <w:szCs w:val="24"/>
        </w:rPr>
      </w:pPr>
    </w:p>
    <w:p w:rsidR="00595A5B" w:rsidRPr="006E4DB4" w:rsidRDefault="00595A5B" w:rsidP="00595A5B">
      <w:pPr>
        <w:pStyle w:val="a4"/>
        <w:jc w:val="center"/>
        <w:rPr>
          <w:rFonts w:ascii="Times New Roman" w:hAnsi="Times New Roman"/>
          <w:b/>
          <w:color w:val="17365D" w:themeColor="text2" w:themeShade="BF"/>
          <w:sz w:val="24"/>
          <w:szCs w:val="24"/>
        </w:rPr>
      </w:pPr>
      <w:r w:rsidRPr="006E4DB4">
        <w:rPr>
          <w:rFonts w:ascii="Times New Roman" w:hAnsi="Times New Roman"/>
          <w:b/>
          <w:color w:val="17365D" w:themeColor="text2" w:themeShade="BF"/>
          <w:sz w:val="24"/>
          <w:szCs w:val="24"/>
        </w:rPr>
        <w:t xml:space="preserve">3. Приоритеты и цели социально-экономического развития </w:t>
      </w:r>
      <w:r w:rsidRPr="006E4DB4">
        <w:rPr>
          <w:rFonts w:ascii="Times New Roman" w:hAnsi="Times New Roman"/>
          <w:b/>
          <w:color w:val="17365D" w:themeColor="text2" w:themeShade="BF"/>
          <w:sz w:val="24"/>
          <w:szCs w:val="24"/>
        </w:rPr>
        <w:br/>
        <w:t>в соответствующей сфере, описание основных целей и задач программы, прогноз развития соответствующей сферы</w:t>
      </w:r>
    </w:p>
    <w:p w:rsidR="00595A5B" w:rsidRPr="006E4DB4" w:rsidRDefault="00595A5B" w:rsidP="00595A5B">
      <w:pPr>
        <w:pStyle w:val="a4"/>
        <w:jc w:val="center"/>
        <w:rPr>
          <w:rFonts w:ascii="Times New Roman" w:hAnsi="Times New Roman"/>
          <w:b/>
          <w:color w:val="17365D" w:themeColor="text2" w:themeShade="BF"/>
          <w:sz w:val="24"/>
          <w:szCs w:val="24"/>
        </w:rPr>
      </w:pPr>
    </w:p>
    <w:p w:rsidR="00595A5B" w:rsidRPr="006E4DB4" w:rsidRDefault="00595A5B" w:rsidP="00595A5B">
      <w:pPr>
        <w:jc w:val="center"/>
        <w:rPr>
          <w:color w:val="17365D" w:themeColor="text2" w:themeShade="BF"/>
        </w:rPr>
      </w:pPr>
      <w:r w:rsidRPr="006E4DB4">
        <w:rPr>
          <w:color w:val="17365D" w:themeColor="text2" w:themeShade="BF"/>
        </w:rPr>
        <w:t xml:space="preserve">3.1. Приоритеты в сфере реализации Программы </w:t>
      </w:r>
    </w:p>
    <w:p w:rsidR="00595A5B" w:rsidRPr="006E4DB4" w:rsidRDefault="00595A5B" w:rsidP="00595A5B">
      <w:pPr>
        <w:spacing w:line="226" w:lineRule="auto"/>
        <w:ind w:firstLine="709"/>
        <w:textAlignment w:val="baseline"/>
        <w:rPr>
          <w:color w:val="17365D" w:themeColor="text2" w:themeShade="BF"/>
          <w:sz w:val="28"/>
          <w:szCs w:val="28"/>
        </w:rPr>
      </w:pPr>
      <w:r w:rsidRPr="006E4DB4">
        <w:rPr>
          <w:color w:val="17365D" w:themeColor="text2" w:themeShade="BF"/>
        </w:rPr>
        <w:t>К приоритетным направлениям реализации Программы относятся</w:t>
      </w:r>
      <w:r w:rsidRPr="006E4DB4">
        <w:rPr>
          <w:color w:val="17365D" w:themeColor="text2" w:themeShade="BF"/>
          <w:sz w:val="28"/>
          <w:szCs w:val="28"/>
        </w:rPr>
        <w:t>:</w:t>
      </w:r>
    </w:p>
    <w:p w:rsidR="00595A5B" w:rsidRPr="006E4DB4" w:rsidRDefault="00595A5B" w:rsidP="00595A5B">
      <w:pPr>
        <w:pStyle w:val="a4"/>
        <w:ind w:firstLine="708"/>
        <w:jc w:val="both"/>
        <w:rPr>
          <w:rFonts w:ascii="Times New Roman" w:hAnsi="Times New Roman"/>
          <w:color w:val="17365D" w:themeColor="text2" w:themeShade="BF"/>
          <w:sz w:val="24"/>
          <w:szCs w:val="24"/>
        </w:rPr>
      </w:pPr>
      <w:r w:rsidRPr="006E4DB4">
        <w:rPr>
          <w:rFonts w:ascii="Times New Roman" w:hAnsi="Times New Roman"/>
          <w:color w:val="17365D" w:themeColor="text2" w:themeShade="BF"/>
          <w:sz w:val="24"/>
          <w:szCs w:val="24"/>
        </w:rPr>
        <w:t xml:space="preserve">- формирование здорового образа жизни населения через </w:t>
      </w:r>
      <w:r w:rsidR="00475A79">
        <w:rPr>
          <w:rFonts w:ascii="Times New Roman" w:hAnsi="Times New Roman"/>
          <w:color w:val="17365D" w:themeColor="text2" w:themeShade="BF"/>
          <w:sz w:val="24"/>
          <w:szCs w:val="24"/>
        </w:rPr>
        <w:t xml:space="preserve">обеспечение условий для </w:t>
      </w:r>
      <w:r w:rsidRPr="006E4DB4">
        <w:rPr>
          <w:rFonts w:ascii="Times New Roman" w:hAnsi="Times New Roman"/>
          <w:color w:val="17365D" w:themeColor="text2" w:themeShade="BF"/>
          <w:sz w:val="24"/>
          <w:szCs w:val="24"/>
        </w:rPr>
        <w:t>развити</w:t>
      </w:r>
      <w:r w:rsidR="00475A79">
        <w:rPr>
          <w:rFonts w:ascii="Times New Roman" w:hAnsi="Times New Roman"/>
          <w:color w:val="17365D" w:themeColor="text2" w:themeShade="BF"/>
          <w:sz w:val="24"/>
          <w:szCs w:val="24"/>
        </w:rPr>
        <w:t>я</w:t>
      </w:r>
      <w:r w:rsidRPr="006E4DB4">
        <w:rPr>
          <w:rFonts w:ascii="Times New Roman" w:hAnsi="Times New Roman"/>
          <w:color w:val="17365D" w:themeColor="text2" w:themeShade="BF"/>
          <w:sz w:val="24"/>
          <w:szCs w:val="24"/>
        </w:rPr>
        <w:t xml:space="preserve"> физической культуры</w:t>
      </w:r>
      <w:r w:rsidR="00475A79">
        <w:rPr>
          <w:rFonts w:ascii="Times New Roman" w:hAnsi="Times New Roman"/>
          <w:color w:val="17365D" w:themeColor="text2" w:themeShade="BF"/>
          <w:sz w:val="24"/>
          <w:szCs w:val="24"/>
        </w:rPr>
        <w:t>, школьного спорта</w:t>
      </w:r>
      <w:r w:rsidRPr="006E4DB4">
        <w:rPr>
          <w:rFonts w:ascii="Times New Roman" w:hAnsi="Times New Roman"/>
          <w:color w:val="17365D" w:themeColor="text2" w:themeShade="BF"/>
          <w:sz w:val="24"/>
          <w:szCs w:val="24"/>
        </w:rPr>
        <w:t xml:space="preserve"> и</w:t>
      </w:r>
      <w:r w:rsidR="00475A79">
        <w:rPr>
          <w:rFonts w:ascii="Times New Roman" w:hAnsi="Times New Roman"/>
          <w:color w:val="17365D" w:themeColor="text2" w:themeShade="BF"/>
          <w:sz w:val="24"/>
          <w:szCs w:val="24"/>
        </w:rPr>
        <w:t xml:space="preserve"> массового</w:t>
      </w:r>
      <w:r w:rsidR="009F75F1">
        <w:rPr>
          <w:rFonts w:ascii="Times New Roman" w:hAnsi="Times New Roman"/>
          <w:color w:val="17365D" w:themeColor="text2" w:themeShade="BF"/>
          <w:sz w:val="24"/>
          <w:szCs w:val="24"/>
        </w:rPr>
        <w:t xml:space="preserve"> спорта</w:t>
      </w:r>
      <w:r w:rsidRPr="006E4DB4">
        <w:rPr>
          <w:rFonts w:ascii="Times New Roman" w:hAnsi="Times New Roman"/>
          <w:color w:val="17365D" w:themeColor="text2" w:themeShade="BF"/>
          <w:sz w:val="24"/>
          <w:szCs w:val="24"/>
        </w:rPr>
        <w:t>;</w:t>
      </w:r>
    </w:p>
    <w:p w:rsidR="00595A5B" w:rsidRPr="006E4DB4" w:rsidRDefault="00595A5B" w:rsidP="00595A5B">
      <w:pPr>
        <w:pStyle w:val="a4"/>
        <w:ind w:firstLine="708"/>
        <w:jc w:val="both"/>
        <w:rPr>
          <w:rFonts w:ascii="Times New Roman" w:hAnsi="Times New Roman"/>
          <w:color w:val="17365D" w:themeColor="text2" w:themeShade="BF"/>
          <w:sz w:val="24"/>
          <w:szCs w:val="24"/>
        </w:rPr>
      </w:pPr>
      <w:r w:rsidRPr="006E4DB4">
        <w:rPr>
          <w:rFonts w:ascii="Times New Roman" w:hAnsi="Times New Roman"/>
          <w:color w:val="17365D" w:themeColor="text2" w:themeShade="BF"/>
          <w:sz w:val="24"/>
          <w:szCs w:val="24"/>
        </w:rPr>
        <w:t xml:space="preserve">- </w:t>
      </w:r>
      <w:r w:rsidR="009F75F1">
        <w:rPr>
          <w:rFonts w:ascii="Times New Roman" w:hAnsi="Times New Roman"/>
          <w:color w:val="17365D" w:themeColor="text2" w:themeShade="BF"/>
          <w:sz w:val="24"/>
          <w:szCs w:val="24"/>
        </w:rPr>
        <w:t>организация проведения официальных физкультурно-оздоровительных и спортивных мероприятий поселения</w:t>
      </w:r>
      <w:r w:rsidRPr="006E4DB4">
        <w:rPr>
          <w:rFonts w:ascii="Times New Roman" w:hAnsi="Times New Roman"/>
          <w:color w:val="17365D" w:themeColor="text2" w:themeShade="BF"/>
          <w:sz w:val="24"/>
          <w:szCs w:val="24"/>
        </w:rPr>
        <w:t>;</w:t>
      </w:r>
    </w:p>
    <w:p w:rsidR="00595A5B" w:rsidRPr="006E4DB4" w:rsidRDefault="00595A5B" w:rsidP="00595A5B">
      <w:pPr>
        <w:pStyle w:val="a4"/>
        <w:ind w:firstLine="708"/>
        <w:jc w:val="both"/>
        <w:rPr>
          <w:rFonts w:ascii="Times New Roman" w:hAnsi="Times New Roman"/>
          <w:color w:val="17365D" w:themeColor="text2" w:themeShade="BF"/>
          <w:sz w:val="24"/>
          <w:szCs w:val="24"/>
        </w:rPr>
      </w:pPr>
      <w:r w:rsidRPr="006E4DB4">
        <w:rPr>
          <w:rFonts w:ascii="Times New Roman" w:hAnsi="Times New Roman"/>
          <w:color w:val="17365D" w:themeColor="text2" w:themeShade="BF"/>
          <w:sz w:val="24"/>
          <w:szCs w:val="24"/>
        </w:rPr>
        <w:t>- увеличение удельного веса населения занимающегося физической культурой и спортом.</w:t>
      </w:r>
    </w:p>
    <w:p w:rsidR="00595A5B" w:rsidRPr="006E4DB4" w:rsidRDefault="00595A5B" w:rsidP="00595A5B">
      <w:pPr>
        <w:pStyle w:val="a4"/>
        <w:ind w:firstLine="708"/>
        <w:jc w:val="both"/>
        <w:rPr>
          <w:rFonts w:ascii="Times New Roman" w:hAnsi="Times New Roman"/>
          <w:b/>
          <w:color w:val="17365D" w:themeColor="text2" w:themeShade="BF"/>
          <w:sz w:val="24"/>
          <w:szCs w:val="24"/>
        </w:rPr>
      </w:pPr>
    </w:p>
    <w:p w:rsidR="00595A5B" w:rsidRPr="006E4DB4" w:rsidRDefault="00595A5B" w:rsidP="00595A5B">
      <w:pPr>
        <w:rPr>
          <w:color w:val="17365D" w:themeColor="text2" w:themeShade="BF"/>
        </w:rPr>
      </w:pPr>
      <w:r w:rsidRPr="006E4DB4">
        <w:rPr>
          <w:color w:val="17365D" w:themeColor="text2" w:themeShade="BF"/>
          <w:sz w:val="28"/>
          <w:szCs w:val="28"/>
        </w:rPr>
        <w:tab/>
      </w:r>
      <w:r w:rsidRPr="006E4DB4">
        <w:rPr>
          <w:color w:val="17365D" w:themeColor="text2" w:themeShade="BF"/>
        </w:rPr>
        <w:t>В рамках приоритета предстоит обеспечить:</w:t>
      </w:r>
    </w:p>
    <w:p w:rsidR="00595A5B" w:rsidRPr="006E4DB4" w:rsidRDefault="00595A5B" w:rsidP="00CC27AD">
      <w:pPr>
        <w:pStyle w:val="a4"/>
        <w:jc w:val="both"/>
        <w:rPr>
          <w:rFonts w:ascii="Times New Roman" w:hAnsi="Times New Roman"/>
          <w:color w:val="17365D" w:themeColor="text2" w:themeShade="BF"/>
          <w:sz w:val="24"/>
          <w:szCs w:val="24"/>
        </w:rPr>
      </w:pPr>
      <w:r w:rsidRPr="006E4DB4">
        <w:rPr>
          <w:rFonts w:ascii="Times New Roman" w:hAnsi="Times New Roman"/>
          <w:color w:val="17365D" w:themeColor="text2" w:themeShade="BF"/>
          <w:sz w:val="24"/>
          <w:szCs w:val="24"/>
        </w:rPr>
        <w:t xml:space="preserve">- </w:t>
      </w:r>
      <w:r w:rsidR="00CC27AD">
        <w:rPr>
          <w:rFonts w:ascii="Times New Roman" w:hAnsi="Times New Roman"/>
          <w:color w:val="17365D" w:themeColor="text2" w:themeShade="BF"/>
          <w:sz w:val="24"/>
          <w:szCs w:val="24"/>
        </w:rPr>
        <w:t xml:space="preserve">организацию </w:t>
      </w:r>
      <w:r w:rsidRPr="006E4DB4">
        <w:rPr>
          <w:rFonts w:ascii="Times New Roman" w:hAnsi="Times New Roman"/>
          <w:color w:val="17365D" w:themeColor="text2" w:themeShade="BF"/>
          <w:sz w:val="24"/>
          <w:szCs w:val="24"/>
        </w:rPr>
        <w:t>проведени</w:t>
      </w:r>
      <w:r w:rsidR="00CC27AD">
        <w:rPr>
          <w:rFonts w:ascii="Times New Roman" w:hAnsi="Times New Roman"/>
          <w:color w:val="17365D" w:themeColor="text2" w:themeShade="BF"/>
          <w:sz w:val="24"/>
          <w:szCs w:val="24"/>
        </w:rPr>
        <w:t>я</w:t>
      </w:r>
      <w:r w:rsidRPr="006E4DB4">
        <w:rPr>
          <w:rFonts w:ascii="Times New Roman" w:hAnsi="Times New Roman"/>
          <w:color w:val="17365D" w:themeColor="text2" w:themeShade="BF"/>
          <w:sz w:val="24"/>
          <w:szCs w:val="24"/>
        </w:rPr>
        <w:t xml:space="preserve"> официальных </w:t>
      </w:r>
      <w:r w:rsidR="00CC27AD">
        <w:rPr>
          <w:rFonts w:ascii="Times New Roman" w:hAnsi="Times New Roman"/>
          <w:color w:val="17365D" w:themeColor="text2" w:themeShade="BF"/>
          <w:sz w:val="24"/>
          <w:szCs w:val="24"/>
        </w:rPr>
        <w:t>физкультурно-оздоровительных и спортивных мероприятий поселения</w:t>
      </w:r>
      <w:r w:rsidR="00CC27AD" w:rsidRPr="006E4DB4">
        <w:rPr>
          <w:rFonts w:ascii="Times New Roman" w:hAnsi="Times New Roman"/>
          <w:color w:val="17365D" w:themeColor="text2" w:themeShade="BF"/>
          <w:sz w:val="24"/>
          <w:szCs w:val="24"/>
        </w:rPr>
        <w:t xml:space="preserve"> </w:t>
      </w:r>
      <w:r w:rsidRPr="006E4DB4">
        <w:rPr>
          <w:rFonts w:ascii="Times New Roman" w:hAnsi="Times New Roman"/>
          <w:color w:val="17365D" w:themeColor="text2" w:themeShade="BF"/>
          <w:sz w:val="24"/>
          <w:szCs w:val="24"/>
        </w:rPr>
        <w:t>по различным видам спорта</w:t>
      </w:r>
      <w:r w:rsidR="00C61991">
        <w:rPr>
          <w:rFonts w:ascii="Times New Roman" w:hAnsi="Times New Roman"/>
          <w:color w:val="17365D" w:themeColor="text2" w:themeShade="BF"/>
          <w:sz w:val="24"/>
          <w:szCs w:val="24"/>
        </w:rPr>
        <w:t>, в том числе с привлечением школьников и школьных команд,</w:t>
      </w:r>
      <w:r w:rsidRPr="006E4DB4">
        <w:rPr>
          <w:rFonts w:ascii="Times New Roman" w:hAnsi="Times New Roman"/>
          <w:color w:val="17365D" w:themeColor="text2" w:themeShade="BF"/>
          <w:sz w:val="24"/>
          <w:szCs w:val="24"/>
        </w:rPr>
        <w:t xml:space="preserve"> в соответствии с утвержденным календарным планом мероприятий;</w:t>
      </w:r>
    </w:p>
    <w:p w:rsidR="00595A5B" w:rsidRPr="006E4DB4" w:rsidRDefault="00595A5B" w:rsidP="00595A5B">
      <w:pPr>
        <w:pStyle w:val="a4"/>
        <w:rPr>
          <w:rFonts w:ascii="Times New Roman" w:hAnsi="Times New Roman"/>
          <w:color w:val="17365D" w:themeColor="text2" w:themeShade="BF"/>
          <w:sz w:val="24"/>
          <w:szCs w:val="24"/>
        </w:rPr>
      </w:pPr>
      <w:r w:rsidRPr="006E4DB4">
        <w:rPr>
          <w:rFonts w:ascii="Times New Roman" w:hAnsi="Times New Roman"/>
          <w:color w:val="17365D" w:themeColor="text2" w:themeShade="BF"/>
          <w:sz w:val="24"/>
          <w:szCs w:val="24"/>
        </w:rPr>
        <w:t>- проведение спартакиад среди трудовых коллективов</w:t>
      </w:r>
      <w:r w:rsidR="00AF4C5E">
        <w:rPr>
          <w:rFonts w:ascii="Times New Roman" w:hAnsi="Times New Roman"/>
          <w:color w:val="17365D" w:themeColor="text2" w:themeShade="BF"/>
          <w:sz w:val="24"/>
          <w:szCs w:val="24"/>
        </w:rPr>
        <w:t xml:space="preserve"> организаций и предприятий</w:t>
      </w:r>
      <w:r w:rsidRPr="006E4DB4">
        <w:rPr>
          <w:rFonts w:ascii="Times New Roman" w:hAnsi="Times New Roman"/>
          <w:color w:val="17365D" w:themeColor="text2" w:themeShade="BF"/>
          <w:sz w:val="24"/>
          <w:szCs w:val="24"/>
        </w:rPr>
        <w:t>;</w:t>
      </w:r>
    </w:p>
    <w:p w:rsidR="00595A5B" w:rsidRPr="00960C6A" w:rsidRDefault="00595A5B" w:rsidP="00595A5B">
      <w:pPr>
        <w:pStyle w:val="a4"/>
        <w:rPr>
          <w:rFonts w:ascii="Times New Roman" w:hAnsi="Times New Roman"/>
          <w:color w:val="1F497D" w:themeColor="text2"/>
          <w:sz w:val="24"/>
          <w:szCs w:val="24"/>
        </w:rPr>
      </w:pPr>
      <w:r w:rsidRPr="006E4DB4">
        <w:rPr>
          <w:rFonts w:ascii="Times New Roman" w:hAnsi="Times New Roman"/>
          <w:color w:val="17365D" w:themeColor="text2" w:themeShade="BF"/>
          <w:sz w:val="24"/>
          <w:szCs w:val="24"/>
        </w:rPr>
        <w:t xml:space="preserve">- </w:t>
      </w:r>
      <w:r w:rsidRPr="00960C6A">
        <w:rPr>
          <w:rFonts w:ascii="Times New Roman" w:hAnsi="Times New Roman"/>
          <w:color w:val="1F497D" w:themeColor="text2"/>
          <w:sz w:val="24"/>
          <w:szCs w:val="24"/>
        </w:rPr>
        <w:t>проведение спортивных праздников и акций</w:t>
      </w:r>
      <w:r w:rsidR="001F5A0F" w:rsidRPr="00960C6A">
        <w:rPr>
          <w:rFonts w:ascii="Times New Roman" w:hAnsi="Times New Roman"/>
          <w:color w:val="1F497D" w:themeColor="text2"/>
          <w:sz w:val="24"/>
          <w:szCs w:val="24"/>
        </w:rPr>
        <w:t>, в том числе по введения норм ГТО</w:t>
      </w:r>
      <w:r w:rsidRPr="00960C6A">
        <w:rPr>
          <w:rFonts w:ascii="Times New Roman" w:hAnsi="Times New Roman"/>
          <w:color w:val="1F497D" w:themeColor="text2"/>
          <w:sz w:val="24"/>
          <w:szCs w:val="24"/>
        </w:rPr>
        <w:t xml:space="preserve"> (приобретение наградной атрибутики, награждение лучших спортсменов, пропаганда здорового образа жизни и видов спорта);</w:t>
      </w:r>
    </w:p>
    <w:p w:rsidR="00595A5B" w:rsidRPr="00960C6A" w:rsidRDefault="00595A5B" w:rsidP="00595A5B">
      <w:pPr>
        <w:pStyle w:val="a4"/>
        <w:rPr>
          <w:rFonts w:ascii="Times New Roman" w:hAnsi="Times New Roman"/>
          <w:color w:val="1F497D" w:themeColor="text2"/>
          <w:sz w:val="24"/>
          <w:szCs w:val="24"/>
        </w:rPr>
      </w:pPr>
      <w:r w:rsidRPr="00960C6A">
        <w:rPr>
          <w:rFonts w:ascii="Times New Roman" w:hAnsi="Times New Roman"/>
          <w:color w:val="1F497D" w:themeColor="text2"/>
          <w:sz w:val="24"/>
          <w:szCs w:val="24"/>
        </w:rPr>
        <w:t xml:space="preserve">- </w:t>
      </w:r>
      <w:r w:rsidR="00C05697" w:rsidRPr="00960C6A">
        <w:rPr>
          <w:rFonts w:ascii="Times New Roman" w:hAnsi="Times New Roman"/>
          <w:color w:val="1F497D" w:themeColor="text2"/>
          <w:sz w:val="24"/>
          <w:szCs w:val="24"/>
        </w:rPr>
        <w:t xml:space="preserve">содействие </w:t>
      </w:r>
      <w:r w:rsidR="00371520">
        <w:rPr>
          <w:rFonts w:ascii="Times New Roman" w:hAnsi="Times New Roman"/>
          <w:color w:val="1F497D" w:themeColor="text2"/>
          <w:sz w:val="24"/>
          <w:szCs w:val="24"/>
        </w:rPr>
        <w:t xml:space="preserve">в </w:t>
      </w:r>
      <w:r w:rsidR="005F3A30" w:rsidRPr="00960C6A">
        <w:rPr>
          <w:rFonts w:ascii="Times New Roman" w:hAnsi="Times New Roman"/>
          <w:color w:val="1F497D" w:themeColor="text2"/>
          <w:sz w:val="24"/>
          <w:szCs w:val="24"/>
        </w:rPr>
        <w:t>подготовке</w:t>
      </w:r>
      <w:r w:rsidRPr="00960C6A">
        <w:rPr>
          <w:rFonts w:ascii="Times New Roman" w:hAnsi="Times New Roman"/>
          <w:color w:val="1F497D" w:themeColor="text2"/>
          <w:sz w:val="24"/>
          <w:szCs w:val="24"/>
        </w:rPr>
        <w:t xml:space="preserve"> спортсменов Хатанги </w:t>
      </w:r>
      <w:r w:rsidR="00871AE3" w:rsidRPr="00960C6A">
        <w:rPr>
          <w:rFonts w:ascii="Times New Roman" w:hAnsi="Times New Roman"/>
          <w:color w:val="1F497D" w:themeColor="text2"/>
          <w:sz w:val="24"/>
          <w:szCs w:val="24"/>
        </w:rPr>
        <w:t xml:space="preserve">для участия в соревнованиях </w:t>
      </w:r>
      <w:r w:rsidR="00371520" w:rsidRPr="00960C6A">
        <w:rPr>
          <w:rFonts w:ascii="Times New Roman" w:hAnsi="Times New Roman"/>
          <w:color w:val="1F497D" w:themeColor="text2"/>
          <w:sz w:val="24"/>
          <w:szCs w:val="24"/>
        </w:rPr>
        <w:t>различного</w:t>
      </w:r>
      <w:r w:rsidR="00871AE3" w:rsidRPr="00960C6A">
        <w:rPr>
          <w:rFonts w:ascii="Times New Roman" w:hAnsi="Times New Roman"/>
          <w:color w:val="1F497D" w:themeColor="text2"/>
          <w:sz w:val="24"/>
          <w:szCs w:val="24"/>
        </w:rPr>
        <w:t xml:space="preserve"> уровня</w:t>
      </w:r>
      <w:r w:rsidR="00371520">
        <w:rPr>
          <w:rFonts w:ascii="Times New Roman" w:hAnsi="Times New Roman"/>
          <w:color w:val="1F497D" w:themeColor="text2"/>
          <w:sz w:val="24"/>
          <w:szCs w:val="24"/>
        </w:rPr>
        <w:t xml:space="preserve"> (в рамках подготовки спортивного резерва)</w:t>
      </w:r>
      <w:r w:rsidRPr="00960C6A">
        <w:rPr>
          <w:rFonts w:ascii="Times New Roman" w:hAnsi="Times New Roman"/>
          <w:color w:val="1F497D" w:themeColor="text2"/>
          <w:sz w:val="24"/>
          <w:szCs w:val="24"/>
        </w:rPr>
        <w:t>.</w:t>
      </w:r>
    </w:p>
    <w:p w:rsidR="00595A5B" w:rsidRPr="006E4DB4" w:rsidRDefault="00595A5B" w:rsidP="00595A5B">
      <w:pPr>
        <w:ind w:firstLine="708"/>
        <w:jc w:val="both"/>
        <w:rPr>
          <w:color w:val="17365D" w:themeColor="text2" w:themeShade="BF"/>
        </w:rPr>
      </w:pPr>
    </w:p>
    <w:p w:rsidR="00595A5B" w:rsidRPr="006E4DB4" w:rsidRDefault="00595A5B" w:rsidP="00595A5B">
      <w:pPr>
        <w:pStyle w:val="a4"/>
        <w:jc w:val="center"/>
        <w:rPr>
          <w:rFonts w:ascii="Times New Roman" w:hAnsi="Times New Roman"/>
          <w:color w:val="17365D" w:themeColor="text2" w:themeShade="BF"/>
          <w:sz w:val="24"/>
          <w:szCs w:val="24"/>
        </w:rPr>
      </w:pPr>
      <w:r w:rsidRPr="006E4DB4">
        <w:rPr>
          <w:rFonts w:ascii="Times New Roman" w:hAnsi="Times New Roman"/>
          <w:color w:val="17365D" w:themeColor="text2" w:themeShade="BF"/>
          <w:sz w:val="24"/>
          <w:szCs w:val="24"/>
        </w:rPr>
        <w:t>3.2. Цели и задачи, описание ожидаемых конечных результатов Программы</w:t>
      </w:r>
    </w:p>
    <w:p w:rsidR="00595A5B" w:rsidRPr="006E4DB4" w:rsidRDefault="00595A5B" w:rsidP="00595A5B">
      <w:pPr>
        <w:pStyle w:val="a4"/>
        <w:jc w:val="center"/>
        <w:rPr>
          <w:rFonts w:ascii="Times New Roman" w:hAnsi="Times New Roman"/>
          <w:color w:val="17365D" w:themeColor="text2" w:themeShade="BF"/>
          <w:sz w:val="24"/>
          <w:szCs w:val="24"/>
        </w:rPr>
      </w:pPr>
    </w:p>
    <w:p w:rsidR="00595A5B" w:rsidRPr="006E4DB4" w:rsidRDefault="00595A5B" w:rsidP="00595A5B">
      <w:pPr>
        <w:pStyle w:val="a4"/>
        <w:ind w:firstLine="708"/>
        <w:jc w:val="both"/>
        <w:rPr>
          <w:rFonts w:ascii="Times New Roman" w:hAnsi="Times New Roman"/>
          <w:color w:val="17365D" w:themeColor="text2" w:themeShade="BF"/>
          <w:sz w:val="24"/>
          <w:szCs w:val="24"/>
        </w:rPr>
      </w:pPr>
      <w:r w:rsidRPr="006E4DB4">
        <w:rPr>
          <w:rFonts w:ascii="Times New Roman" w:hAnsi="Times New Roman"/>
          <w:color w:val="17365D" w:themeColor="text2" w:themeShade="BF"/>
          <w:sz w:val="24"/>
          <w:szCs w:val="24"/>
        </w:rPr>
        <w:t>Цели Программы следующие:</w:t>
      </w:r>
    </w:p>
    <w:p w:rsidR="00595A5B" w:rsidRPr="00EC185D" w:rsidRDefault="00EC185D" w:rsidP="00595A5B">
      <w:pPr>
        <w:pStyle w:val="a4"/>
        <w:ind w:firstLine="708"/>
        <w:jc w:val="both"/>
        <w:rPr>
          <w:rFonts w:ascii="Times New Roman" w:hAnsi="Times New Roman"/>
          <w:color w:val="17365D" w:themeColor="text2" w:themeShade="BF"/>
          <w:sz w:val="24"/>
          <w:szCs w:val="24"/>
        </w:rPr>
      </w:pPr>
      <w:r w:rsidRPr="00EC185D">
        <w:rPr>
          <w:rFonts w:ascii="Times New Roman" w:hAnsi="Times New Roman"/>
          <w:color w:val="17365D" w:themeColor="text2" w:themeShade="BF"/>
          <w:sz w:val="24"/>
          <w:szCs w:val="24"/>
        </w:rPr>
        <w:t>Обеспечение условий  для развития на территории сельского поселения Хатанга физической культуры, школьного и массового спорта, организация проведения официальных   физкультурно-оздоровительных и спортивных мероприятий поселения</w:t>
      </w:r>
      <w:r w:rsidR="00595A5B" w:rsidRPr="00EC185D">
        <w:rPr>
          <w:rFonts w:ascii="Times New Roman" w:hAnsi="Times New Roman"/>
          <w:color w:val="17365D" w:themeColor="text2" w:themeShade="BF"/>
          <w:sz w:val="24"/>
          <w:szCs w:val="24"/>
        </w:rPr>
        <w:t>.</w:t>
      </w:r>
    </w:p>
    <w:p w:rsidR="00595A5B" w:rsidRPr="006E4DB4" w:rsidRDefault="00595A5B" w:rsidP="00595A5B">
      <w:pPr>
        <w:pStyle w:val="a4"/>
        <w:ind w:firstLine="708"/>
        <w:jc w:val="both"/>
        <w:rPr>
          <w:rFonts w:ascii="Times New Roman" w:hAnsi="Times New Roman"/>
          <w:color w:val="17365D" w:themeColor="text2" w:themeShade="BF"/>
          <w:sz w:val="24"/>
          <w:szCs w:val="24"/>
        </w:rPr>
      </w:pPr>
    </w:p>
    <w:p w:rsidR="00595A5B" w:rsidRPr="000A3851" w:rsidRDefault="00595A5B" w:rsidP="00595A5B">
      <w:pPr>
        <w:pStyle w:val="a4"/>
        <w:ind w:firstLine="708"/>
        <w:jc w:val="both"/>
        <w:rPr>
          <w:rFonts w:ascii="Times New Roman" w:hAnsi="Times New Roman"/>
          <w:color w:val="17365D" w:themeColor="text2" w:themeShade="BF"/>
          <w:sz w:val="24"/>
          <w:szCs w:val="24"/>
        </w:rPr>
      </w:pPr>
      <w:r w:rsidRPr="000A3851">
        <w:rPr>
          <w:rFonts w:ascii="Times New Roman" w:hAnsi="Times New Roman"/>
          <w:color w:val="17365D" w:themeColor="text2" w:themeShade="BF"/>
          <w:sz w:val="24"/>
          <w:szCs w:val="24"/>
        </w:rPr>
        <w:t>Задачи Программы:</w:t>
      </w:r>
    </w:p>
    <w:p w:rsidR="00595A5B" w:rsidRPr="000A3851" w:rsidRDefault="00EC185D" w:rsidP="00595A5B">
      <w:pPr>
        <w:pStyle w:val="a4"/>
        <w:ind w:firstLine="708"/>
        <w:jc w:val="both"/>
        <w:rPr>
          <w:rFonts w:ascii="Times New Roman" w:hAnsi="Times New Roman"/>
          <w:color w:val="17365D" w:themeColor="text2" w:themeShade="BF"/>
          <w:sz w:val="24"/>
          <w:szCs w:val="24"/>
        </w:rPr>
      </w:pPr>
      <w:r w:rsidRPr="000A3851">
        <w:rPr>
          <w:rFonts w:ascii="Times New Roman" w:hAnsi="Times New Roman"/>
          <w:color w:val="17365D" w:themeColor="text2" w:themeShade="BF"/>
          <w:sz w:val="24"/>
          <w:szCs w:val="24"/>
        </w:rPr>
        <w:t>Развитие и пропаганда физической культуры, школьного и массового спорта, увеличение количества жителей, систематически занимающихся</w:t>
      </w:r>
      <w:r w:rsidR="008551AE" w:rsidRPr="000A3851">
        <w:rPr>
          <w:rFonts w:ascii="Times New Roman" w:hAnsi="Times New Roman"/>
          <w:color w:val="17365D" w:themeColor="text2" w:themeShade="BF"/>
          <w:sz w:val="24"/>
          <w:szCs w:val="24"/>
        </w:rPr>
        <w:t xml:space="preserve"> физической культурой и спортом</w:t>
      </w:r>
      <w:r w:rsidRPr="000A3851">
        <w:rPr>
          <w:rFonts w:ascii="Times New Roman" w:hAnsi="Times New Roman"/>
          <w:color w:val="17365D" w:themeColor="text2" w:themeShade="BF"/>
          <w:sz w:val="24"/>
          <w:szCs w:val="24"/>
        </w:rPr>
        <w:br/>
      </w:r>
      <w:r w:rsidR="00595A5B" w:rsidRPr="000A3851">
        <w:rPr>
          <w:rFonts w:ascii="Times New Roman" w:hAnsi="Times New Roman"/>
          <w:color w:val="17365D" w:themeColor="text2" w:themeShade="BF"/>
          <w:sz w:val="24"/>
          <w:szCs w:val="24"/>
        </w:rPr>
        <w:t>(показателем эффективности решения задачи будет являться: увеличение доли населения сельского поселения Хатанга, систематически занимающихся физической культурой и спортом).</w:t>
      </w:r>
    </w:p>
    <w:p w:rsidR="00595A5B" w:rsidRPr="000A3851" w:rsidRDefault="008551AE" w:rsidP="008551AE">
      <w:pPr>
        <w:pStyle w:val="a4"/>
        <w:ind w:firstLine="708"/>
        <w:jc w:val="both"/>
        <w:rPr>
          <w:rFonts w:ascii="Times New Roman" w:hAnsi="Times New Roman"/>
          <w:color w:val="17365D" w:themeColor="text2" w:themeShade="BF"/>
          <w:sz w:val="24"/>
          <w:szCs w:val="24"/>
        </w:rPr>
      </w:pPr>
      <w:r w:rsidRPr="000A3851">
        <w:rPr>
          <w:rFonts w:ascii="Times New Roman" w:hAnsi="Times New Roman"/>
          <w:color w:val="17365D" w:themeColor="text2" w:themeShade="BF"/>
          <w:sz w:val="24"/>
          <w:szCs w:val="24"/>
        </w:rPr>
        <w:t xml:space="preserve">Организация проведения официальных   физкультурно-оздоровительных и спортивных мероприятий, в том числе с участием школьников и школьных команд (показателем эффективности решения задачи будет являться: количество </w:t>
      </w:r>
      <w:r w:rsidR="00CA4F69" w:rsidRPr="000A3851">
        <w:rPr>
          <w:rFonts w:ascii="Times New Roman" w:hAnsi="Times New Roman"/>
          <w:color w:val="17365D" w:themeColor="text2" w:themeShade="BF"/>
          <w:sz w:val="24"/>
          <w:szCs w:val="24"/>
        </w:rPr>
        <w:t>физкультурно-оздоровительных и спортивных мероприятий, проводимых в сельском поселении за год, в том числе с участием школьников и школьных команд);</w:t>
      </w:r>
    </w:p>
    <w:p w:rsidR="00595A5B" w:rsidRPr="000A3851" w:rsidRDefault="00F146EC" w:rsidP="00595A5B">
      <w:pPr>
        <w:pStyle w:val="a4"/>
        <w:ind w:firstLine="708"/>
        <w:jc w:val="both"/>
        <w:rPr>
          <w:rFonts w:ascii="Times New Roman" w:hAnsi="Times New Roman"/>
          <w:color w:val="17365D" w:themeColor="text2" w:themeShade="BF"/>
          <w:sz w:val="24"/>
          <w:szCs w:val="24"/>
        </w:rPr>
      </w:pPr>
      <w:r>
        <w:rPr>
          <w:rFonts w:ascii="Times New Roman" w:hAnsi="Times New Roman"/>
          <w:color w:val="17365D" w:themeColor="text2" w:themeShade="BF"/>
          <w:sz w:val="24"/>
          <w:szCs w:val="24"/>
        </w:rPr>
        <w:t>Содействие с</w:t>
      </w:r>
      <w:r w:rsidR="00EE44CE" w:rsidRPr="00EE44CE">
        <w:rPr>
          <w:rFonts w:ascii="Times New Roman" w:hAnsi="Times New Roman"/>
          <w:color w:val="17365D" w:themeColor="text2" w:themeShade="BF"/>
          <w:sz w:val="24"/>
          <w:szCs w:val="24"/>
        </w:rPr>
        <w:t>оздани</w:t>
      </w:r>
      <w:r>
        <w:rPr>
          <w:rFonts w:ascii="Times New Roman" w:hAnsi="Times New Roman"/>
          <w:color w:val="17365D" w:themeColor="text2" w:themeShade="BF"/>
          <w:sz w:val="24"/>
          <w:szCs w:val="24"/>
        </w:rPr>
        <w:t>ю</w:t>
      </w:r>
      <w:r w:rsidR="00EE44CE" w:rsidRPr="00EE44CE">
        <w:rPr>
          <w:rFonts w:ascii="Times New Roman" w:hAnsi="Times New Roman"/>
          <w:color w:val="17365D" w:themeColor="text2" w:themeShade="BF"/>
          <w:sz w:val="24"/>
          <w:szCs w:val="24"/>
        </w:rPr>
        <w:t xml:space="preserve"> условий для подготовки спортивного резерва</w:t>
      </w:r>
      <w:r w:rsidR="00595A5B" w:rsidRPr="000A3851">
        <w:rPr>
          <w:rFonts w:ascii="Times New Roman" w:hAnsi="Times New Roman"/>
          <w:color w:val="17365D" w:themeColor="text2" w:themeShade="BF"/>
          <w:sz w:val="24"/>
          <w:szCs w:val="24"/>
        </w:rPr>
        <w:t xml:space="preserve"> (показателем эффективности решения задачи будет являться: количество призовых мест, занятых на районных, зональных, краевых, иных  соревнованиях на 1 </w:t>
      </w:r>
      <w:r w:rsidR="000A3851" w:rsidRPr="000A3851">
        <w:rPr>
          <w:rFonts w:ascii="Times New Roman" w:hAnsi="Times New Roman"/>
          <w:color w:val="17365D" w:themeColor="text2" w:themeShade="BF"/>
          <w:sz w:val="24"/>
          <w:szCs w:val="24"/>
        </w:rPr>
        <w:t>участника выездного мероприятия</w:t>
      </w:r>
      <w:r w:rsidR="00595A5B" w:rsidRPr="000A3851">
        <w:rPr>
          <w:rFonts w:ascii="Times New Roman" w:hAnsi="Times New Roman"/>
          <w:color w:val="17365D" w:themeColor="text2" w:themeShade="BF"/>
          <w:sz w:val="24"/>
          <w:szCs w:val="24"/>
        </w:rPr>
        <w:t xml:space="preserve">). </w:t>
      </w:r>
    </w:p>
    <w:p w:rsidR="00595A5B" w:rsidRPr="006E4DB4" w:rsidRDefault="00595A5B" w:rsidP="00595A5B">
      <w:pPr>
        <w:pStyle w:val="a4"/>
        <w:jc w:val="both"/>
        <w:rPr>
          <w:rFonts w:ascii="Times New Roman" w:hAnsi="Times New Roman"/>
          <w:color w:val="17365D" w:themeColor="text2" w:themeShade="BF"/>
          <w:sz w:val="24"/>
          <w:szCs w:val="24"/>
        </w:rPr>
      </w:pPr>
      <w:r w:rsidRPr="000A3851">
        <w:rPr>
          <w:rFonts w:ascii="Times New Roman" w:hAnsi="Times New Roman"/>
          <w:color w:val="17365D" w:themeColor="text2" w:themeShade="BF"/>
          <w:sz w:val="24"/>
          <w:szCs w:val="24"/>
        </w:rPr>
        <w:lastRenderedPageBreak/>
        <w:br/>
      </w:r>
      <w:r w:rsidRPr="006E4DB4">
        <w:rPr>
          <w:rFonts w:ascii="Times New Roman" w:hAnsi="Times New Roman"/>
          <w:color w:val="17365D" w:themeColor="text2" w:themeShade="BF"/>
          <w:sz w:val="24"/>
          <w:szCs w:val="24"/>
        </w:rPr>
        <w:t xml:space="preserve">           Решение указанных задач обеспечивается через систему мероприятий, предусмотренных в Программе.</w:t>
      </w:r>
    </w:p>
    <w:p w:rsidR="00595A5B" w:rsidRPr="006E4DB4" w:rsidRDefault="00595A5B" w:rsidP="00595A5B">
      <w:pPr>
        <w:pStyle w:val="a4"/>
        <w:jc w:val="both"/>
        <w:rPr>
          <w:rFonts w:ascii="Times New Roman" w:hAnsi="Times New Roman"/>
          <w:color w:val="17365D" w:themeColor="text2" w:themeShade="BF"/>
          <w:sz w:val="24"/>
          <w:szCs w:val="24"/>
        </w:rPr>
      </w:pPr>
    </w:p>
    <w:p w:rsidR="00595A5B" w:rsidRPr="006E4DB4" w:rsidRDefault="00595A5B" w:rsidP="00595A5B">
      <w:pPr>
        <w:widowControl w:val="0"/>
        <w:spacing w:line="100" w:lineRule="atLeast"/>
        <w:ind w:firstLine="709"/>
        <w:jc w:val="center"/>
        <w:rPr>
          <w:b/>
          <w:color w:val="17365D" w:themeColor="text2" w:themeShade="BF"/>
        </w:rPr>
      </w:pPr>
      <w:r w:rsidRPr="006E4DB4">
        <w:rPr>
          <w:b/>
          <w:color w:val="17365D" w:themeColor="text2" w:themeShade="BF"/>
        </w:rPr>
        <w:t>4. Механизм реализации отдельных мероприятий Программы</w:t>
      </w:r>
    </w:p>
    <w:p w:rsidR="00595A5B" w:rsidRPr="006E4DB4" w:rsidRDefault="00595A5B" w:rsidP="00595A5B">
      <w:pPr>
        <w:widowControl w:val="0"/>
        <w:autoSpaceDE w:val="0"/>
        <w:autoSpaceDN w:val="0"/>
        <w:adjustRightInd w:val="0"/>
        <w:ind w:firstLine="540"/>
        <w:jc w:val="both"/>
        <w:rPr>
          <w:color w:val="17365D" w:themeColor="text2" w:themeShade="BF"/>
        </w:rPr>
      </w:pPr>
      <w:r w:rsidRPr="006E4DB4">
        <w:rPr>
          <w:color w:val="17365D" w:themeColor="text2" w:themeShade="BF"/>
        </w:rPr>
        <w:t>Реализацию мероприятий Программы осуществляет Отдел культуры, молодежной политики и спорта администрации сельского поселения Хатанга во взаимодействии со всеми заинтересованными структурами.</w:t>
      </w:r>
    </w:p>
    <w:p w:rsidR="00595A5B" w:rsidRPr="006E4DB4" w:rsidRDefault="00595A5B" w:rsidP="00595A5B">
      <w:pPr>
        <w:widowControl w:val="0"/>
        <w:autoSpaceDE w:val="0"/>
        <w:autoSpaceDN w:val="0"/>
        <w:adjustRightInd w:val="0"/>
        <w:ind w:firstLine="540"/>
        <w:jc w:val="both"/>
        <w:rPr>
          <w:color w:val="17365D" w:themeColor="text2" w:themeShade="BF"/>
        </w:rPr>
      </w:pPr>
      <w:r w:rsidRPr="006E4DB4">
        <w:rPr>
          <w:color w:val="17365D" w:themeColor="text2" w:themeShade="BF"/>
        </w:rPr>
        <w:t xml:space="preserve">Финансирование мероприятий Программы осуществляется за счет средств бюджета сельского поселения Хатанга. </w:t>
      </w:r>
    </w:p>
    <w:p w:rsidR="00595A5B" w:rsidRPr="006E4DB4" w:rsidRDefault="00595A5B" w:rsidP="00595A5B">
      <w:pPr>
        <w:widowControl w:val="0"/>
        <w:autoSpaceDE w:val="0"/>
        <w:autoSpaceDN w:val="0"/>
        <w:adjustRightInd w:val="0"/>
        <w:ind w:firstLine="540"/>
        <w:jc w:val="both"/>
        <w:rPr>
          <w:color w:val="17365D" w:themeColor="text2" w:themeShade="BF"/>
        </w:rPr>
      </w:pPr>
      <w:r w:rsidRPr="006E4DB4">
        <w:rPr>
          <w:color w:val="17365D" w:themeColor="text2" w:themeShade="BF"/>
        </w:rPr>
        <w:t>Главными распорядителем средств является Отдел культуры</w:t>
      </w:r>
      <w:r w:rsidR="00C97FBA">
        <w:rPr>
          <w:color w:val="17365D" w:themeColor="text2" w:themeShade="BF"/>
        </w:rPr>
        <w:t>, молодежной политики и спорта</w:t>
      </w:r>
      <w:r w:rsidRPr="006E4DB4">
        <w:rPr>
          <w:color w:val="17365D" w:themeColor="text2" w:themeShade="BF"/>
        </w:rPr>
        <w:t xml:space="preserve"> администрации сельского поселения Хатанга.</w:t>
      </w:r>
    </w:p>
    <w:p w:rsidR="00595A5B" w:rsidRPr="006E4DB4" w:rsidRDefault="00595A5B" w:rsidP="00595A5B">
      <w:pPr>
        <w:widowControl w:val="0"/>
        <w:autoSpaceDE w:val="0"/>
        <w:autoSpaceDN w:val="0"/>
        <w:adjustRightInd w:val="0"/>
        <w:ind w:firstLine="540"/>
        <w:jc w:val="both"/>
        <w:rPr>
          <w:color w:val="17365D" w:themeColor="text2" w:themeShade="BF"/>
        </w:rPr>
      </w:pPr>
      <w:r w:rsidRPr="006E4DB4">
        <w:rPr>
          <w:color w:val="17365D" w:themeColor="text2" w:themeShade="BF"/>
        </w:rPr>
        <w:t>Отдел культуры, молодежной политики и спорта администрации сельского поселения Хатанга осуществляет финансирование мероприятий согласно утвержденному плану мероприятий и сметам расходов на проведение мероприятий, путем выдачи наличных средств подотчетным лицам и (или) заключения договоров на закупку товаров, работ, услуг.</w:t>
      </w:r>
    </w:p>
    <w:p w:rsidR="00595A5B" w:rsidRPr="006E4DB4" w:rsidRDefault="00595A5B" w:rsidP="00595A5B">
      <w:pPr>
        <w:widowControl w:val="0"/>
        <w:autoSpaceDE w:val="0"/>
        <w:autoSpaceDN w:val="0"/>
        <w:adjustRightInd w:val="0"/>
        <w:ind w:firstLine="540"/>
        <w:jc w:val="both"/>
        <w:rPr>
          <w:color w:val="17365D" w:themeColor="text2" w:themeShade="BF"/>
        </w:rPr>
      </w:pPr>
      <w:r w:rsidRPr="006E4DB4">
        <w:rPr>
          <w:color w:val="17365D" w:themeColor="text2" w:themeShade="BF"/>
        </w:rPr>
        <w:t>Размещение заказов на поставки товаров, выполнение работ, оказание услуг для нужд Отдела культуры</w:t>
      </w:r>
      <w:r w:rsidR="00C97FBA">
        <w:rPr>
          <w:color w:val="17365D" w:themeColor="text2" w:themeShade="BF"/>
        </w:rPr>
        <w:t>, молодежной политики и спорта</w:t>
      </w:r>
      <w:r w:rsidRPr="006E4DB4">
        <w:rPr>
          <w:color w:val="17365D" w:themeColor="text2" w:themeShade="BF"/>
        </w:rPr>
        <w:t xml:space="preserve"> администрации сельского поселения Хатанга  осуществляется в соответствии с Федеральным </w:t>
      </w:r>
      <w:hyperlink r:id="rId11" w:history="1">
        <w:r w:rsidRPr="006E4DB4">
          <w:rPr>
            <w:color w:val="17365D" w:themeColor="text2" w:themeShade="BF"/>
          </w:rPr>
          <w:t>законом</w:t>
        </w:r>
      </w:hyperlink>
      <w:r w:rsidRPr="006E4DB4">
        <w:rPr>
          <w:color w:val="17365D" w:themeColor="text2" w:themeShade="BF"/>
        </w:rPr>
        <w:t xml:space="preserve"> от 05.04.2013 № 44-ФЗ «О контрактной системе в сфере закупок товаров, работ, услуг для обеспечения государственных и муниципальных нужд».</w:t>
      </w:r>
    </w:p>
    <w:p w:rsidR="00595A5B" w:rsidRPr="006E4DB4" w:rsidRDefault="00595A5B" w:rsidP="00595A5B">
      <w:pPr>
        <w:widowControl w:val="0"/>
        <w:autoSpaceDE w:val="0"/>
        <w:autoSpaceDN w:val="0"/>
        <w:adjustRightInd w:val="0"/>
        <w:ind w:firstLine="540"/>
        <w:jc w:val="both"/>
        <w:rPr>
          <w:color w:val="17365D" w:themeColor="text2" w:themeShade="BF"/>
        </w:rPr>
      </w:pPr>
    </w:p>
    <w:p w:rsidR="00595A5B" w:rsidRPr="006E4DB4" w:rsidRDefault="00595A5B" w:rsidP="00595A5B">
      <w:pPr>
        <w:widowControl w:val="0"/>
        <w:autoSpaceDE w:val="0"/>
        <w:autoSpaceDN w:val="0"/>
        <w:adjustRightInd w:val="0"/>
        <w:jc w:val="center"/>
        <w:outlineLvl w:val="2"/>
        <w:rPr>
          <w:b/>
          <w:color w:val="17365D" w:themeColor="text2" w:themeShade="BF"/>
        </w:rPr>
      </w:pPr>
      <w:r w:rsidRPr="006E4DB4">
        <w:rPr>
          <w:b/>
          <w:color w:val="17365D" w:themeColor="text2" w:themeShade="BF"/>
        </w:rPr>
        <w:t>5. Прогноз конечных результатов программы, характеризующих целевое состояние (изменение состояния) уровня и качества жизни населения, социальной сферы, экономики, степени реализации других общественно значимых интересов и потребностей в соответствующей сфере на территории сельского поселения</w:t>
      </w:r>
    </w:p>
    <w:p w:rsidR="00595A5B" w:rsidRPr="006E4DB4" w:rsidRDefault="00595A5B" w:rsidP="00595A5B">
      <w:pPr>
        <w:widowControl w:val="0"/>
        <w:autoSpaceDE w:val="0"/>
        <w:autoSpaceDN w:val="0"/>
        <w:adjustRightInd w:val="0"/>
        <w:jc w:val="center"/>
        <w:outlineLvl w:val="2"/>
        <w:rPr>
          <w:b/>
          <w:color w:val="17365D" w:themeColor="text2" w:themeShade="BF"/>
        </w:rPr>
      </w:pPr>
    </w:p>
    <w:p w:rsidR="00595A5B" w:rsidRPr="006E4DB4" w:rsidRDefault="00595A5B" w:rsidP="00595A5B">
      <w:pPr>
        <w:pStyle w:val="a4"/>
        <w:ind w:firstLine="708"/>
        <w:jc w:val="both"/>
        <w:rPr>
          <w:rFonts w:ascii="Times New Roman" w:hAnsi="Times New Roman"/>
          <w:color w:val="17365D" w:themeColor="text2" w:themeShade="BF"/>
          <w:sz w:val="24"/>
          <w:szCs w:val="24"/>
          <w:lang w:eastAsia="ru-RU"/>
        </w:rPr>
      </w:pPr>
      <w:r w:rsidRPr="006E4DB4">
        <w:rPr>
          <w:rFonts w:ascii="Times New Roman" w:hAnsi="Times New Roman"/>
          <w:color w:val="17365D" w:themeColor="text2" w:themeShade="BF"/>
          <w:sz w:val="24"/>
          <w:szCs w:val="24"/>
          <w:lang w:eastAsia="ru-RU"/>
        </w:rPr>
        <w:t xml:space="preserve">         Своевременная </w:t>
      </w:r>
      <w:r w:rsidR="004906FE">
        <w:rPr>
          <w:rFonts w:ascii="Times New Roman" w:hAnsi="Times New Roman"/>
          <w:color w:val="17365D" w:themeColor="text2" w:themeShade="BF"/>
          <w:sz w:val="24"/>
          <w:szCs w:val="24"/>
          <w:lang w:eastAsia="ru-RU"/>
        </w:rPr>
        <w:t xml:space="preserve">и качественная </w:t>
      </w:r>
      <w:r w:rsidRPr="006E4DB4">
        <w:rPr>
          <w:rFonts w:ascii="Times New Roman" w:hAnsi="Times New Roman"/>
          <w:color w:val="17365D" w:themeColor="text2" w:themeShade="BF"/>
          <w:sz w:val="24"/>
          <w:szCs w:val="24"/>
          <w:lang w:eastAsia="ru-RU"/>
        </w:rPr>
        <w:t>реализация Программы позволит: </w:t>
      </w:r>
    </w:p>
    <w:p w:rsidR="00595A5B" w:rsidRPr="006E4DB4" w:rsidRDefault="00595A5B" w:rsidP="00595A5B">
      <w:pPr>
        <w:pStyle w:val="a4"/>
        <w:jc w:val="both"/>
        <w:rPr>
          <w:rFonts w:ascii="Times New Roman" w:hAnsi="Times New Roman"/>
          <w:color w:val="17365D" w:themeColor="text2" w:themeShade="BF"/>
          <w:sz w:val="24"/>
          <w:szCs w:val="24"/>
          <w:lang w:eastAsia="ru-RU"/>
        </w:rPr>
      </w:pPr>
    </w:p>
    <w:p w:rsidR="00595A5B" w:rsidRPr="006E4DB4" w:rsidRDefault="00595A5B" w:rsidP="00595A5B">
      <w:pPr>
        <w:pStyle w:val="a4"/>
        <w:ind w:firstLine="708"/>
        <w:jc w:val="both"/>
        <w:rPr>
          <w:rFonts w:ascii="Times New Roman" w:hAnsi="Times New Roman"/>
          <w:color w:val="17365D" w:themeColor="text2" w:themeShade="BF"/>
          <w:sz w:val="24"/>
          <w:szCs w:val="24"/>
        </w:rPr>
      </w:pPr>
      <w:r w:rsidRPr="006E4DB4">
        <w:rPr>
          <w:rFonts w:ascii="Times New Roman" w:hAnsi="Times New Roman"/>
          <w:color w:val="17365D" w:themeColor="text2" w:themeShade="BF"/>
          <w:sz w:val="24"/>
          <w:szCs w:val="24"/>
        </w:rPr>
        <w:t xml:space="preserve">- увеличить численность систематически занимающихся физической культурой и спортом </w:t>
      </w:r>
      <w:proofErr w:type="gramStart"/>
      <w:r w:rsidRPr="006E4DB4">
        <w:rPr>
          <w:rFonts w:ascii="Times New Roman" w:hAnsi="Times New Roman"/>
          <w:color w:val="17365D" w:themeColor="text2" w:themeShade="BF"/>
          <w:sz w:val="24"/>
          <w:szCs w:val="24"/>
        </w:rPr>
        <w:t>в  сельском</w:t>
      </w:r>
      <w:proofErr w:type="gramEnd"/>
      <w:r w:rsidRPr="006E4DB4">
        <w:rPr>
          <w:rFonts w:ascii="Times New Roman" w:hAnsi="Times New Roman"/>
          <w:color w:val="17365D" w:themeColor="text2" w:themeShade="BF"/>
          <w:sz w:val="24"/>
          <w:szCs w:val="24"/>
        </w:rPr>
        <w:t xml:space="preserve"> поселении Хатанга до 17 % в 201</w:t>
      </w:r>
      <w:r w:rsidR="00C54647">
        <w:rPr>
          <w:rFonts w:ascii="Times New Roman" w:hAnsi="Times New Roman"/>
          <w:color w:val="17365D" w:themeColor="text2" w:themeShade="BF"/>
          <w:sz w:val="24"/>
          <w:szCs w:val="24"/>
        </w:rPr>
        <w:t>8</w:t>
      </w:r>
      <w:r w:rsidRPr="006E4DB4">
        <w:rPr>
          <w:rFonts w:ascii="Times New Roman" w:hAnsi="Times New Roman"/>
          <w:color w:val="17365D" w:themeColor="text2" w:themeShade="BF"/>
          <w:sz w:val="24"/>
          <w:szCs w:val="24"/>
        </w:rPr>
        <w:t xml:space="preserve"> году; </w:t>
      </w:r>
    </w:p>
    <w:p w:rsidR="00595A5B" w:rsidRPr="006E4DB4" w:rsidRDefault="00595A5B" w:rsidP="00595A5B">
      <w:pPr>
        <w:pStyle w:val="a4"/>
        <w:ind w:firstLine="708"/>
        <w:jc w:val="both"/>
        <w:rPr>
          <w:rFonts w:ascii="Times New Roman" w:hAnsi="Times New Roman"/>
          <w:color w:val="17365D" w:themeColor="text2" w:themeShade="BF"/>
          <w:sz w:val="24"/>
          <w:szCs w:val="24"/>
        </w:rPr>
      </w:pPr>
      <w:r w:rsidRPr="006E4DB4">
        <w:rPr>
          <w:rFonts w:ascii="Times New Roman" w:hAnsi="Times New Roman"/>
          <w:color w:val="17365D" w:themeColor="text2" w:themeShade="BF"/>
          <w:sz w:val="24"/>
          <w:szCs w:val="24"/>
        </w:rPr>
        <w:t>- увеличить количество физкультурных и спортивных мероприятий, проводимых за год до 40 единиц в 201</w:t>
      </w:r>
      <w:r w:rsidR="0067172C">
        <w:rPr>
          <w:rFonts w:ascii="Times New Roman" w:hAnsi="Times New Roman"/>
          <w:color w:val="17365D" w:themeColor="text2" w:themeShade="BF"/>
          <w:sz w:val="24"/>
          <w:szCs w:val="24"/>
        </w:rPr>
        <w:t>8</w:t>
      </w:r>
      <w:r w:rsidRPr="006E4DB4">
        <w:rPr>
          <w:rFonts w:ascii="Times New Roman" w:hAnsi="Times New Roman"/>
          <w:color w:val="17365D" w:themeColor="text2" w:themeShade="BF"/>
          <w:sz w:val="24"/>
          <w:szCs w:val="24"/>
        </w:rPr>
        <w:t xml:space="preserve"> году</w:t>
      </w:r>
      <w:r w:rsidR="006923A7">
        <w:rPr>
          <w:rFonts w:ascii="Times New Roman" w:hAnsi="Times New Roman"/>
          <w:color w:val="17365D" w:themeColor="text2" w:themeShade="BF"/>
          <w:sz w:val="24"/>
          <w:szCs w:val="24"/>
        </w:rPr>
        <w:t>, в том числе для школьников и школьных команд до 20 ед.</w:t>
      </w:r>
      <w:r w:rsidRPr="006E4DB4">
        <w:rPr>
          <w:rFonts w:ascii="Times New Roman" w:hAnsi="Times New Roman"/>
          <w:color w:val="17365D" w:themeColor="text2" w:themeShade="BF"/>
          <w:sz w:val="24"/>
          <w:szCs w:val="24"/>
        </w:rPr>
        <w:t>;</w:t>
      </w:r>
    </w:p>
    <w:p w:rsidR="00595A5B" w:rsidRPr="006E4DB4" w:rsidRDefault="00595A5B" w:rsidP="00595A5B">
      <w:pPr>
        <w:pStyle w:val="a4"/>
        <w:ind w:firstLine="708"/>
        <w:jc w:val="both"/>
        <w:rPr>
          <w:rFonts w:ascii="Times New Roman" w:hAnsi="Times New Roman"/>
          <w:color w:val="17365D" w:themeColor="text2" w:themeShade="BF"/>
          <w:sz w:val="24"/>
          <w:szCs w:val="24"/>
        </w:rPr>
      </w:pPr>
      <w:r w:rsidRPr="006E4DB4">
        <w:rPr>
          <w:rFonts w:ascii="Times New Roman" w:hAnsi="Times New Roman"/>
          <w:color w:val="17365D" w:themeColor="text2" w:themeShade="BF"/>
          <w:sz w:val="24"/>
          <w:szCs w:val="24"/>
        </w:rPr>
        <w:t>- увеличить количество жителей участвующих в официальных физкультурных и спортивных мероприятиях различного уровня в течение года до 875 человек в 201</w:t>
      </w:r>
      <w:r w:rsidR="0067172C">
        <w:rPr>
          <w:rFonts w:ascii="Times New Roman" w:hAnsi="Times New Roman"/>
          <w:color w:val="17365D" w:themeColor="text2" w:themeShade="BF"/>
          <w:sz w:val="24"/>
          <w:szCs w:val="24"/>
        </w:rPr>
        <w:t>8</w:t>
      </w:r>
      <w:r w:rsidRPr="006E4DB4">
        <w:rPr>
          <w:rFonts w:ascii="Times New Roman" w:hAnsi="Times New Roman"/>
          <w:color w:val="17365D" w:themeColor="text2" w:themeShade="BF"/>
          <w:sz w:val="24"/>
          <w:szCs w:val="24"/>
        </w:rPr>
        <w:t xml:space="preserve"> году;</w:t>
      </w:r>
    </w:p>
    <w:p w:rsidR="00595A5B" w:rsidRPr="006E4DB4" w:rsidRDefault="00595A5B" w:rsidP="00595A5B">
      <w:pPr>
        <w:pStyle w:val="a4"/>
        <w:ind w:firstLine="708"/>
        <w:jc w:val="both"/>
        <w:rPr>
          <w:rFonts w:ascii="Times New Roman" w:hAnsi="Times New Roman"/>
          <w:color w:val="17365D" w:themeColor="text2" w:themeShade="BF"/>
          <w:sz w:val="24"/>
          <w:szCs w:val="24"/>
        </w:rPr>
      </w:pPr>
      <w:r w:rsidRPr="006E4DB4">
        <w:rPr>
          <w:rFonts w:ascii="Times New Roman" w:hAnsi="Times New Roman"/>
          <w:color w:val="17365D" w:themeColor="text2" w:themeShade="BF"/>
          <w:sz w:val="24"/>
          <w:szCs w:val="24"/>
        </w:rPr>
        <w:t>- увеличить количество призовых мест, занятых на районных, зональных, краевых, иных  соревнованиях на 1 участника выездного мероприятия до 25 % в 201</w:t>
      </w:r>
      <w:r w:rsidR="0067172C">
        <w:rPr>
          <w:rFonts w:ascii="Times New Roman" w:hAnsi="Times New Roman"/>
          <w:color w:val="17365D" w:themeColor="text2" w:themeShade="BF"/>
          <w:sz w:val="24"/>
          <w:szCs w:val="24"/>
        </w:rPr>
        <w:t>8</w:t>
      </w:r>
      <w:r w:rsidRPr="006E4DB4">
        <w:rPr>
          <w:rFonts w:ascii="Times New Roman" w:hAnsi="Times New Roman"/>
          <w:color w:val="17365D" w:themeColor="text2" w:themeShade="BF"/>
          <w:sz w:val="24"/>
          <w:szCs w:val="24"/>
        </w:rPr>
        <w:t xml:space="preserve"> году;</w:t>
      </w:r>
    </w:p>
    <w:p w:rsidR="00595A5B" w:rsidRPr="006E4DB4" w:rsidRDefault="00595A5B" w:rsidP="00595A5B">
      <w:pPr>
        <w:pStyle w:val="a4"/>
        <w:jc w:val="both"/>
        <w:rPr>
          <w:rFonts w:ascii="Times New Roman" w:hAnsi="Times New Roman"/>
          <w:color w:val="17365D" w:themeColor="text2" w:themeShade="BF"/>
          <w:sz w:val="24"/>
          <w:szCs w:val="24"/>
          <w:lang w:eastAsia="ru-RU"/>
        </w:rPr>
      </w:pPr>
    </w:p>
    <w:p w:rsidR="00595A5B" w:rsidRPr="006E4DB4" w:rsidRDefault="00595A5B" w:rsidP="00595A5B">
      <w:pPr>
        <w:pStyle w:val="a4"/>
        <w:ind w:firstLine="708"/>
        <w:rPr>
          <w:rFonts w:ascii="Times New Roman" w:hAnsi="Times New Roman"/>
          <w:color w:val="17365D" w:themeColor="text2" w:themeShade="BF"/>
          <w:sz w:val="24"/>
          <w:szCs w:val="24"/>
          <w:lang w:eastAsia="ru-RU"/>
        </w:rPr>
      </w:pPr>
      <w:r w:rsidRPr="006E4DB4">
        <w:rPr>
          <w:rFonts w:ascii="Times New Roman" w:hAnsi="Times New Roman"/>
          <w:color w:val="17365D" w:themeColor="text2" w:themeShade="BF"/>
          <w:sz w:val="24"/>
          <w:szCs w:val="24"/>
        </w:rPr>
        <w:t xml:space="preserve">Реализация </w:t>
      </w:r>
      <w:r w:rsidRPr="006E4DB4">
        <w:rPr>
          <w:rFonts w:ascii="Times New Roman" w:hAnsi="Times New Roman"/>
          <w:color w:val="17365D" w:themeColor="text2" w:themeShade="BF"/>
          <w:sz w:val="24"/>
          <w:szCs w:val="24"/>
          <w:lang w:eastAsia="ru-RU"/>
        </w:rPr>
        <w:t>Программы будет способствовать:</w:t>
      </w:r>
    </w:p>
    <w:p w:rsidR="00595A5B" w:rsidRPr="006E4DB4" w:rsidRDefault="00595A5B" w:rsidP="00595A5B">
      <w:pPr>
        <w:pStyle w:val="a4"/>
        <w:ind w:firstLine="708"/>
        <w:rPr>
          <w:rFonts w:ascii="Times New Roman" w:hAnsi="Times New Roman"/>
          <w:color w:val="17365D" w:themeColor="text2" w:themeShade="BF"/>
          <w:sz w:val="24"/>
          <w:szCs w:val="24"/>
        </w:rPr>
      </w:pPr>
    </w:p>
    <w:p w:rsidR="002E39DB" w:rsidRDefault="002E39DB" w:rsidP="00595A5B">
      <w:pPr>
        <w:pStyle w:val="a4"/>
        <w:ind w:firstLine="708"/>
        <w:rPr>
          <w:rFonts w:ascii="Times New Roman" w:hAnsi="Times New Roman"/>
          <w:color w:val="17365D" w:themeColor="text2" w:themeShade="BF"/>
          <w:sz w:val="24"/>
          <w:szCs w:val="24"/>
        </w:rPr>
      </w:pPr>
      <w:r>
        <w:rPr>
          <w:rFonts w:ascii="Times New Roman" w:hAnsi="Times New Roman"/>
          <w:color w:val="17365D" w:themeColor="text2" w:themeShade="BF"/>
          <w:sz w:val="24"/>
          <w:szCs w:val="24"/>
        </w:rPr>
        <w:t xml:space="preserve">- обеспечению </w:t>
      </w:r>
      <w:r w:rsidR="003E58E2">
        <w:rPr>
          <w:rFonts w:ascii="Times New Roman" w:hAnsi="Times New Roman"/>
          <w:color w:val="17365D" w:themeColor="text2" w:themeShade="BF"/>
          <w:sz w:val="24"/>
          <w:szCs w:val="24"/>
        </w:rPr>
        <w:t xml:space="preserve">более благоприятных </w:t>
      </w:r>
      <w:r>
        <w:rPr>
          <w:rFonts w:ascii="Times New Roman" w:hAnsi="Times New Roman"/>
          <w:color w:val="17365D" w:themeColor="text2" w:themeShade="BF"/>
          <w:sz w:val="24"/>
          <w:szCs w:val="24"/>
        </w:rPr>
        <w:t xml:space="preserve">условий для развития </w:t>
      </w:r>
      <w:r w:rsidR="003E58E2">
        <w:rPr>
          <w:rFonts w:ascii="Times New Roman" w:hAnsi="Times New Roman"/>
          <w:color w:val="17365D" w:themeColor="text2" w:themeShade="BF"/>
          <w:sz w:val="24"/>
          <w:szCs w:val="24"/>
        </w:rPr>
        <w:t>физкультурного движения;</w:t>
      </w:r>
    </w:p>
    <w:p w:rsidR="00595A5B" w:rsidRPr="006E4DB4" w:rsidRDefault="00595A5B" w:rsidP="00595A5B">
      <w:pPr>
        <w:pStyle w:val="a4"/>
        <w:ind w:firstLine="708"/>
        <w:rPr>
          <w:rFonts w:ascii="Times New Roman" w:hAnsi="Times New Roman"/>
          <w:color w:val="17365D" w:themeColor="text2" w:themeShade="BF"/>
          <w:sz w:val="24"/>
          <w:szCs w:val="24"/>
        </w:rPr>
      </w:pPr>
      <w:r w:rsidRPr="006E4DB4">
        <w:rPr>
          <w:rFonts w:ascii="Times New Roman" w:hAnsi="Times New Roman"/>
          <w:color w:val="17365D" w:themeColor="text2" w:themeShade="BF"/>
          <w:sz w:val="24"/>
          <w:szCs w:val="24"/>
        </w:rPr>
        <w:t xml:space="preserve">- формированию </w:t>
      </w:r>
      <w:r w:rsidR="00FF13C3">
        <w:rPr>
          <w:rFonts w:ascii="Times New Roman" w:hAnsi="Times New Roman"/>
          <w:color w:val="17365D" w:themeColor="text2" w:themeShade="BF"/>
          <w:sz w:val="24"/>
          <w:szCs w:val="24"/>
        </w:rPr>
        <w:t xml:space="preserve">положительных тенденций </w:t>
      </w:r>
      <w:r w:rsidR="00FA5A1E">
        <w:rPr>
          <w:rFonts w:ascii="Times New Roman" w:hAnsi="Times New Roman"/>
          <w:color w:val="17365D" w:themeColor="text2" w:themeShade="BF"/>
          <w:sz w:val="24"/>
          <w:szCs w:val="24"/>
        </w:rPr>
        <w:t xml:space="preserve">в ведении </w:t>
      </w:r>
      <w:r w:rsidRPr="006E4DB4">
        <w:rPr>
          <w:rFonts w:ascii="Times New Roman" w:hAnsi="Times New Roman"/>
          <w:color w:val="17365D" w:themeColor="text2" w:themeShade="BF"/>
          <w:sz w:val="24"/>
          <w:szCs w:val="24"/>
        </w:rPr>
        <w:t>здорового образа жизни</w:t>
      </w:r>
      <w:r w:rsidR="002E39DB">
        <w:rPr>
          <w:rFonts w:ascii="Times New Roman" w:hAnsi="Times New Roman"/>
          <w:color w:val="17365D" w:themeColor="text2" w:themeShade="BF"/>
          <w:sz w:val="24"/>
          <w:szCs w:val="24"/>
        </w:rPr>
        <w:t xml:space="preserve"> жителей</w:t>
      </w:r>
      <w:r w:rsidRPr="006E4DB4">
        <w:rPr>
          <w:rFonts w:ascii="Times New Roman" w:hAnsi="Times New Roman"/>
          <w:color w:val="17365D" w:themeColor="text2" w:themeShade="BF"/>
          <w:sz w:val="24"/>
          <w:szCs w:val="24"/>
        </w:rPr>
        <w:t xml:space="preserve"> через развитие физической культуры</w:t>
      </w:r>
      <w:r w:rsidR="005267D5">
        <w:rPr>
          <w:rFonts w:ascii="Times New Roman" w:hAnsi="Times New Roman"/>
          <w:color w:val="17365D" w:themeColor="text2" w:themeShade="BF"/>
          <w:sz w:val="24"/>
          <w:szCs w:val="24"/>
        </w:rPr>
        <w:t>, школьного и массового</w:t>
      </w:r>
      <w:r w:rsidRPr="006E4DB4">
        <w:rPr>
          <w:rFonts w:ascii="Times New Roman" w:hAnsi="Times New Roman"/>
          <w:color w:val="17365D" w:themeColor="text2" w:themeShade="BF"/>
          <w:sz w:val="24"/>
          <w:szCs w:val="24"/>
        </w:rPr>
        <w:t xml:space="preserve"> спорта;</w:t>
      </w:r>
      <w:r w:rsidR="005267D5">
        <w:rPr>
          <w:rFonts w:ascii="Times New Roman" w:hAnsi="Times New Roman"/>
          <w:color w:val="17365D" w:themeColor="text2" w:themeShade="BF"/>
          <w:sz w:val="24"/>
          <w:szCs w:val="24"/>
        </w:rPr>
        <w:t xml:space="preserve"> </w:t>
      </w:r>
    </w:p>
    <w:p w:rsidR="00595A5B" w:rsidRPr="006E4DB4" w:rsidRDefault="00754A58" w:rsidP="00595A5B">
      <w:pPr>
        <w:pStyle w:val="a4"/>
        <w:ind w:firstLine="708"/>
        <w:rPr>
          <w:rFonts w:ascii="Times New Roman" w:hAnsi="Times New Roman"/>
          <w:color w:val="17365D" w:themeColor="text2" w:themeShade="BF"/>
          <w:sz w:val="24"/>
          <w:szCs w:val="24"/>
        </w:rPr>
      </w:pPr>
      <w:r>
        <w:rPr>
          <w:rFonts w:ascii="Times New Roman" w:hAnsi="Times New Roman"/>
          <w:color w:val="17365D" w:themeColor="text2" w:themeShade="BF"/>
          <w:sz w:val="24"/>
          <w:szCs w:val="24"/>
        </w:rPr>
        <w:t>- увеличению доли систематически занимающихся физической культурой и спортом</w:t>
      </w:r>
      <w:r w:rsidR="002A2D32">
        <w:rPr>
          <w:rFonts w:ascii="Times New Roman" w:hAnsi="Times New Roman"/>
          <w:color w:val="17365D" w:themeColor="text2" w:themeShade="BF"/>
          <w:sz w:val="24"/>
          <w:szCs w:val="24"/>
        </w:rPr>
        <w:t>, увеличению количества участников спортивных мероприятий</w:t>
      </w:r>
      <w:r>
        <w:rPr>
          <w:rFonts w:ascii="Times New Roman" w:hAnsi="Times New Roman"/>
          <w:color w:val="17365D" w:themeColor="text2" w:themeShade="BF"/>
          <w:sz w:val="24"/>
          <w:szCs w:val="24"/>
        </w:rPr>
        <w:t>.</w:t>
      </w:r>
    </w:p>
    <w:p w:rsidR="00595A5B" w:rsidRPr="006E4DB4" w:rsidRDefault="00595A5B" w:rsidP="00595A5B">
      <w:pPr>
        <w:pStyle w:val="a4"/>
        <w:ind w:firstLine="708"/>
        <w:jc w:val="both"/>
        <w:rPr>
          <w:rFonts w:ascii="Times New Roman" w:hAnsi="Times New Roman"/>
          <w:color w:val="17365D" w:themeColor="text2" w:themeShade="BF"/>
          <w:sz w:val="24"/>
          <w:szCs w:val="24"/>
        </w:rPr>
      </w:pPr>
      <w:r w:rsidRPr="006E4DB4">
        <w:rPr>
          <w:rFonts w:ascii="Times New Roman" w:hAnsi="Times New Roman"/>
          <w:color w:val="17365D" w:themeColor="text2" w:themeShade="BF"/>
          <w:sz w:val="24"/>
          <w:szCs w:val="24"/>
        </w:rPr>
        <w:t>Перечень целевых показателей и показателей результативности программы с расшифровкой плановых значений по годам ее реализации представлены в приложении к Паспорту Программы.</w:t>
      </w:r>
    </w:p>
    <w:p w:rsidR="00595A5B" w:rsidRPr="006E4DB4" w:rsidRDefault="00595A5B" w:rsidP="00595A5B">
      <w:pPr>
        <w:widowControl w:val="0"/>
        <w:autoSpaceDE w:val="0"/>
        <w:autoSpaceDN w:val="0"/>
        <w:adjustRightInd w:val="0"/>
        <w:jc w:val="both"/>
        <w:outlineLvl w:val="2"/>
        <w:rPr>
          <w:color w:val="17365D" w:themeColor="text2" w:themeShade="BF"/>
        </w:rPr>
      </w:pPr>
    </w:p>
    <w:p w:rsidR="00595A5B" w:rsidRPr="006E4DB4" w:rsidRDefault="00595A5B" w:rsidP="00595A5B">
      <w:pPr>
        <w:pStyle w:val="a3"/>
        <w:tabs>
          <w:tab w:val="left" w:pos="426"/>
        </w:tabs>
        <w:spacing w:after="200" w:line="276" w:lineRule="auto"/>
        <w:ind w:left="851"/>
        <w:jc w:val="center"/>
        <w:rPr>
          <w:b/>
          <w:color w:val="17365D" w:themeColor="text2" w:themeShade="BF"/>
        </w:rPr>
      </w:pPr>
      <w:r w:rsidRPr="006E4DB4">
        <w:rPr>
          <w:b/>
          <w:color w:val="17365D" w:themeColor="text2" w:themeShade="BF"/>
        </w:rPr>
        <w:lastRenderedPageBreak/>
        <w:t>6. Информация о распределении планируемых расходов по отдельным мероприятиям Программы, подпрограммам</w:t>
      </w:r>
    </w:p>
    <w:p w:rsidR="00595A5B" w:rsidRDefault="00595A5B" w:rsidP="00595A5B">
      <w:pPr>
        <w:widowControl w:val="0"/>
        <w:autoSpaceDE w:val="0"/>
        <w:autoSpaceDN w:val="0"/>
        <w:adjustRightInd w:val="0"/>
        <w:ind w:firstLine="709"/>
        <w:jc w:val="both"/>
        <w:rPr>
          <w:color w:val="17365D" w:themeColor="text2" w:themeShade="BF"/>
        </w:rPr>
      </w:pPr>
      <w:r w:rsidRPr="006E4DB4">
        <w:rPr>
          <w:color w:val="17365D" w:themeColor="text2" w:themeShade="BF"/>
        </w:rPr>
        <w:t>Информация о распределении планируемых расходов по мероприятиям Программы, с указанием главных распорядителей средств бюджета, а также по годам реализации Программы представлена в приложении № 1 к Программе.</w:t>
      </w:r>
    </w:p>
    <w:p w:rsidR="002A2D32" w:rsidRDefault="002A2D32" w:rsidP="00595A5B">
      <w:pPr>
        <w:widowControl w:val="0"/>
        <w:autoSpaceDE w:val="0"/>
        <w:autoSpaceDN w:val="0"/>
        <w:adjustRightInd w:val="0"/>
        <w:ind w:firstLine="709"/>
        <w:jc w:val="both"/>
        <w:rPr>
          <w:color w:val="17365D" w:themeColor="text2" w:themeShade="BF"/>
        </w:rPr>
      </w:pPr>
    </w:p>
    <w:p w:rsidR="002A2D32" w:rsidRPr="006E4DB4" w:rsidRDefault="002A2D32" w:rsidP="00595A5B">
      <w:pPr>
        <w:widowControl w:val="0"/>
        <w:autoSpaceDE w:val="0"/>
        <w:autoSpaceDN w:val="0"/>
        <w:adjustRightInd w:val="0"/>
        <w:ind w:firstLine="709"/>
        <w:jc w:val="both"/>
        <w:rPr>
          <w:color w:val="17365D" w:themeColor="text2" w:themeShade="BF"/>
        </w:rPr>
      </w:pPr>
    </w:p>
    <w:p w:rsidR="00595A5B" w:rsidRPr="006E4DB4" w:rsidRDefault="00595A5B" w:rsidP="00595A5B">
      <w:pPr>
        <w:widowControl w:val="0"/>
        <w:autoSpaceDE w:val="0"/>
        <w:autoSpaceDN w:val="0"/>
        <w:adjustRightInd w:val="0"/>
        <w:jc w:val="center"/>
        <w:outlineLvl w:val="2"/>
        <w:rPr>
          <w:b/>
          <w:color w:val="17365D" w:themeColor="text2" w:themeShade="BF"/>
        </w:rPr>
      </w:pPr>
      <w:r w:rsidRPr="006E4DB4">
        <w:rPr>
          <w:b/>
          <w:color w:val="17365D" w:themeColor="text2" w:themeShade="BF"/>
        </w:rPr>
        <w:t>7. Информация о ресурсном обеспечении и прогнозной оценке расходов на реализацию целей программы с учетом источников финансового обеспечения</w:t>
      </w:r>
    </w:p>
    <w:p w:rsidR="00595A5B" w:rsidRPr="006E4DB4" w:rsidRDefault="00595A5B" w:rsidP="00595A5B">
      <w:pPr>
        <w:widowControl w:val="0"/>
        <w:autoSpaceDE w:val="0"/>
        <w:autoSpaceDN w:val="0"/>
        <w:adjustRightInd w:val="0"/>
        <w:jc w:val="center"/>
        <w:outlineLvl w:val="2"/>
        <w:rPr>
          <w:b/>
          <w:color w:val="17365D" w:themeColor="text2" w:themeShade="BF"/>
        </w:rPr>
      </w:pPr>
    </w:p>
    <w:p w:rsidR="00595A5B" w:rsidRPr="006E4DB4" w:rsidRDefault="00595A5B" w:rsidP="00595A5B">
      <w:pPr>
        <w:widowControl w:val="0"/>
        <w:autoSpaceDE w:val="0"/>
        <w:autoSpaceDN w:val="0"/>
        <w:adjustRightInd w:val="0"/>
        <w:ind w:firstLine="540"/>
        <w:jc w:val="both"/>
        <w:outlineLvl w:val="2"/>
        <w:rPr>
          <w:b/>
          <w:color w:val="17365D" w:themeColor="text2" w:themeShade="BF"/>
        </w:rPr>
      </w:pPr>
      <w:r w:rsidRPr="006E4DB4">
        <w:rPr>
          <w:color w:val="17365D" w:themeColor="text2" w:themeShade="BF"/>
        </w:rPr>
        <w:t>Информация о ресурсном обеспечении и прогнозной оценке расходов на реализацию целей программы с учетом источников финансового обеспечения, в том числе средств федерального бюджета, краевого бюджета и бюджетов муниципальных образований края, внебюджетных источников, а также перечень реализуемых ими мероприятий программы представлена в  приложении № 2  к Программе.</w:t>
      </w:r>
    </w:p>
    <w:p w:rsidR="00595A5B" w:rsidRPr="006E4DB4" w:rsidRDefault="00595A5B" w:rsidP="00595A5B">
      <w:pPr>
        <w:widowControl w:val="0"/>
        <w:autoSpaceDE w:val="0"/>
        <w:autoSpaceDN w:val="0"/>
        <w:adjustRightInd w:val="0"/>
        <w:jc w:val="center"/>
        <w:outlineLvl w:val="2"/>
        <w:rPr>
          <w:b/>
          <w:color w:val="17365D" w:themeColor="text2" w:themeShade="BF"/>
          <w:sz w:val="28"/>
          <w:szCs w:val="28"/>
        </w:rPr>
      </w:pPr>
    </w:p>
    <w:p w:rsidR="00595A5B" w:rsidRPr="006E4DB4" w:rsidRDefault="00595A5B" w:rsidP="00595A5B">
      <w:pPr>
        <w:widowControl w:val="0"/>
        <w:autoSpaceDE w:val="0"/>
        <w:autoSpaceDN w:val="0"/>
        <w:adjustRightInd w:val="0"/>
        <w:jc w:val="center"/>
        <w:outlineLvl w:val="2"/>
        <w:rPr>
          <w:b/>
          <w:color w:val="17365D" w:themeColor="text2" w:themeShade="BF"/>
          <w:sz w:val="28"/>
          <w:szCs w:val="28"/>
        </w:rPr>
      </w:pPr>
    </w:p>
    <w:p w:rsidR="00595A5B" w:rsidRPr="006E4DB4" w:rsidRDefault="00595A5B" w:rsidP="00595A5B">
      <w:pPr>
        <w:widowControl w:val="0"/>
        <w:autoSpaceDE w:val="0"/>
        <w:autoSpaceDN w:val="0"/>
        <w:adjustRightInd w:val="0"/>
        <w:jc w:val="center"/>
        <w:outlineLvl w:val="2"/>
        <w:rPr>
          <w:b/>
          <w:color w:val="17365D" w:themeColor="text2" w:themeShade="BF"/>
          <w:sz w:val="28"/>
          <w:szCs w:val="28"/>
        </w:rPr>
      </w:pPr>
    </w:p>
    <w:p w:rsidR="00595A5B" w:rsidRPr="006E4DB4" w:rsidRDefault="00595A5B" w:rsidP="00595A5B">
      <w:pPr>
        <w:rPr>
          <w:color w:val="17365D" w:themeColor="text2" w:themeShade="BF"/>
        </w:rPr>
      </w:pPr>
    </w:p>
    <w:p w:rsidR="00595A5B" w:rsidRPr="006E4DB4" w:rsidRDefault="00595A5B" w:rsidP="00595A5B">
      <w:pPr>
        <w:rPr>
          <w:color w:val="17365D" w:themeColor="text2" w:themeShade="BF"/>
        </w:rPr>
      </w:pPr>
    </w:p>
    <w:p w:rsidR="00595A5B" w:rsidRPr="006E4DB4" w:rsidRDefault="00595A5B" w:rsidP="00595A5B">
      <w:pPr>
        <w:rPr>
          <w:color w:val="17365D" w:themeColor="text2" w:themeShade="BF"/>
        </w:rPr>
      </w:pPr>
    </w:p>
    <w:p w:rsidR="00595A5B" w:rsidRPr="006E4DB4" w:rsidRDefault="00595A5B" w:rsidP="00595A5B">
      <w:pPr>
        <w:rPr>
          <w:color w:val="17365D" w:themeColor="text2" w:themeShade="BF"/>
        </w:rPr>
      </w:pPr>
    </w:p>
    <w:p w:rsidR="00595A5B" w:rsidRPr="006E4DB4" w:rsidRDefault="00595A5B" w:rsidP="00595A5B">
      <w:pPr>
        <w:rPr>
          <w:color w:val="17365D" w:themeColor="text2" w:themeShade="BF"/>
        </w:rPr>
      </w:pPr>
    </w:p>
    <w:p w:rsidR="00595A5B" w:rsidRPr="006E4DB4" w:rsidRDefault="00595A5B" w:rsidP="00595A5B">
      <w:pPr>
        <w:rPr>
          <w:color w:val="17365D" w:themeColor="text2" w:themeShade="BF"/>
        </w:rPr>
      </w:pPr>
    </w:p>
    <w:p w:rsidR="00595A5B" w:rsidRPr="006E4DB4" w:rsidRDefault="00595A5B" w:rsidP="00595A5B">
      <w:pPr>
        <w:rPr>
          <w:color w:val="17365D" w:themeColor="text2" w:themeShade="BF"/>
        </w:rPr>
      </w:pPr>
    </w:p>
    <w:p w:rsidR="00595A5B" w:rsidRPr="006E4DB4" w:rsidRDefault="00595A5B" w:rsidP="00595A5B">
      <w:pPr>
        <w:rPr>
          <w:color w:val="17365D" w:themeColor="text2" w:themeShade="BF"/>
        </w:rPr>
      </w:pPr>
    </w:p>
    <w:p w:rsidR="00595A5B" w:rsidRPr="006E4DB4" w:rsidRDefault="00595A5B" w:rsidP="00595A5B">
      <w:pPr>
        <w:rPr>
          <w:color w:val="17365D" w:themeColor="text2" w:themeShade="BF"/>
        </w:rPr>
      </w:pPr>
    </w:p>
    <w:p w:rsidR="00595A5B" w:rsidRPr="006E4DB4" w:rsidRDefault="00595A5B" w:rsidP="00595A5B">
      <w:pPr>
        <w:rPr>
          <w:color w:val="17365D" w:themeColor="text2" w:themeShade="BF"/>
        </w:rPr>
      </w:pPr>
    </w:p>
    <w:p w:rsidR="00595A5B" w:rsidRPr="006E4DB4" w:rsidRDefault="00595A5B" w:rsidP="00595A5B">
      <w:pPr>
        <w:rPr>
          <w:color w:val="17365D" w:themeColor="text2" w:themeShade="BF"/>
        </w:rPr>
      </w:pPr>
    </w:p>
    <w:p w:rsidR="00595A5B" w:rsidRPr="006E4DB4" w:rsidRDefault="00595A5B" w:rsidP="00595A5B">
      <w:pPr>
        <w:rPr>
          <w:color w:val="17365D" w:themeColor="text2" w:themeShade="BF"/>
        </w:rPr>
      </w:pPr>
    </w:p>
    <w:p w:rsidR="00595A5B" w:rsidRPr="006E4DB4" w:rsidRDefault="00595A5B" w:rsidP="00595A5B">
      <w:pPr>
        <w:rPr>
          <w:color w:val="17365D" w:themeColor="text2" w:themeShade="BF"/>
        </w:rPr>
      </w:pPr>
    </w:p>
    <w:p w:rsidR="00595A5B" w:rsidRPr="006E4DB4" w:rsidRDefault="00595A5B" w:rsidP="00595A5B">
      <w:pPr>
        <w:rPr>
          <w:color w:val="17365D" w:themeColor="text2" w:themeShade="BF"/>
        </w:rPr>
      </w:pPr>
    </w:p>
    <w:p w:rsidR="00595A5B" w:rsidRPr="006E4DB4" w:rsidRDefault="00595A5B" w:rsidP="00595A5B">
      <w:pPr>
        <w:rPr>
          <w:color w:val="17365D" w:themeColor="text2" w:themeShade="BF"/>
        </w:rPr>
      </w:pPr>
    </w:p>
    <w:p w:rsidR="00595A5B" w:rsidRPr="006E4DB4" w:rsidRDefault="00595A5B" w:rsidP="00595A5B">
      <w:pPr>
        <w:rPr>
          <w:color w:val="17365D" w:themeColor="text2" w:themeShade="BF"/>
        </w:rPr>
      </w:pPr>
    </w:p>
    <w:p w:rsidR="00595A5B" w:rsidRPr="006E4DB4" w:rsidRDefault="00595A5B" w:rsidP="00595A5B">
      <w:pPr>
        <w:rPr>
          <w:color w:val="17365D" w:themeColor="text2" w:themeShade="BF"/>
        </w:rPr>
      </w:pPr>
    </w:p>
    <w:p w:rsidR="00595A5B" w:rsidRPr="006E4DB4" w:rsidRDefault="00595A5B" w:rsidP="00595A5B">
      <w:pPr>
        <w:rPr>
          <w:color w:val="17365D" w:themeColor="text2" w:themeShade="BF"/>
        </w:rPr>
      </w:pPr>
    </w:p>
    <w:p w:rsidR="00595A5B" w:rsidRPr="006E4DB4" w:rsidRDefault="00595A5B" w:rsidP="00595A5B">
      <w:pPr>
        <w:rPr>
          <w:color w:val="17365D" w:themeColor="text2" w:themeShade="BF"/>
        </w:rPr>
      </w:pPr>
    </w:p>
    <w:p w:rsidR="00595A5B" w:rsidRPr="006E4DB4" w:rsidRDefault="00595A5B" w:rsidP="00595A5B">
      <w:pPr>
        <w:rPr>
          <w:color w:val="17365D" w:themeColor="text2" w:themeShade="BF"/>
        </w:rPr>
      </w:pPr>
    </w:p>
    <w:p w:rsidR="00595A5B" w:rsidRPr="006E4DB4" w:rsidRDefault="00595A5B" w:rsidP="00595A5B">
      <w:pPr>
        <w:rPr>
          <w:color w:val="17365D" w:themeColor="text2" w:themeShade="BF"/>
        </w:rPr>
      </w:pPr>
    </w:p>
    <w:p w:rsidR="00595A5B" w:rsidRPr="006E4DB4" w:rsidRDefault="00595A5B" w:rsidP="00595A5B">
      <w:pPr>
        <w:rPr>
          <w:color w:val="17365D" w:themeColor="text2" w:themeShade="BF"/>
        </w:rPr>
      </w:pPr>
    </w:p>
    <w:p w:rsidR="00595A5B" w:rsidRPr="006E4DB4" w:rsidRDefault="00595A5B" w:rsidP="00595A5B">
      <w:pPr>
        <w:rPr>
          <w:color w:val="17365D" w:themeColor="text2" w:themeShade="BF"/>
        </w:rPr>
      </w:pPr>
    </w:p>
    <w:p w:rsidR="00595A5B" w:rsidRPr="006E4DB4" w:rsidRDefault="00595A5B" w:rsidP="00595A5B">
      <w:pPr>
        <w:rPr>
          <w:color w:val="17365D" w:themeColor="text2" w:themeShade="BF"/>
        </w:rPr>
      </w:pPr>
    </w:p>
    <w:p w:rsidR="00595A5B" w:rsidRPr="006E4DB4" w:rsidRDefault="00595A5B" w:rsidP="00595A5B">
      <w:pPr>
        <w:rPr>
          <w:color w:val="17365D" w:themeColor="text2" w:themeShade="BF"/>
        </w:rPr>
      </w:pPr>
    </w:p>
    <w:p w:rsidR="00595A5B" w:rsidRPr="006E4DB4" w:rsidRDefault="00595A5B" w:rsidP="00595A5B">
      <w:pPr>
        <w:rPr>
          <w:color w:val="17365D" w:themeColor="text2" w:themeShade="BF"/>
        </w:rPr>
      </w:pPr>
    </w:p>
    <w:p w:rsidR="00595A5B" w:rsidRPr="006E4DB4" w:rsidRDefault="00595A5B" w:rsidP="00595A5B">
      <w:pPr>
        <w:rPr>
          <w:color w:val="17365D" w:themeColor="text2" w:themeShade="BF"/>
        </w:rPr>
      </w:pPr>
    </w:p>
    <w:p w:rsidR="00595A5B" w:rsidRPr="006E4DB4" w:rsidRDefault="00595A5B" w:rsidP="00595A5B">
      <w:pPr>
        <w:rPr>
          <w:color w:val="17365D" w:themeColor="text2" w:themeShade="BF"/>
        </w:rPr>
      </w:pPr>
    </w:p>
    <w:p w:rsidR="00595A5B" w:rsidRPr="006E4DB4" w:rsidRDefault="00595A5B" w:rsidP="00595A5B">
      <w:pPr>
        <w:rPr>
          <w:color w:val="17365D" w:themeColor="text2" w:themeShade="BF"/>
        </w:rPr>
      </w:pPr>
    </w:p>
    <w:p w:rsidR="00595A5B" w:rsidRPr="006E4DB4" w:rsidRDefault="00595A5B" w:rsidP="00595A5B">
      <w:pPr>
        <w:rPr>
          <w:color w:val="17365D" w:themeColor="text2" w:themeShade="BF"/>
        </w:rPr>
      </w:pPr>
    </w:p>
    <w:p w:rsidR="00595A5B" w:rsidRPr="006E4DB4" w:rsidRDefault="00595A5B" w:rsidP="00595A5B">
      <w:pPr>
        <w:rPr>
          <w:color w:val="17365D" w:themeColor="text2" w:themeShade="BF"/>
        </w:rPr>
      </w:pPr>
    </w:p>
    <w:p w:rsidR="00595A5B" w:rsidRPr="006E4DB4" w:rsidRDefault="00595A5B" w:rsidP="00595A5B">
      <w:pPr>
        <w:rPr>
          <w:color w:val="17365D" w:themeColor="text2" w:themeShade="BF"/>
        </w:rPr>
      </w:pPr>
    </w:p>
    <w:p w:rsidR="00595A5B" w:rsidRPr="006E4DB4" w:rsidRDefault="00595A5B" w:rsidP="00595A5B">
      <w:pPr>
        <w:autoSpaceDE w:val="0"/>
        <w:autoSpaceDN w:val="0"/>
        <w:adjustRightInd w:val="0"/>
        <w:ind w:left="8460"/>
        <w:jc w:val="right"/>
        <w:outlineLvl w:val="2"/>
        <w:rPr>
          <w:b/>
          <w:color w:val="17365D" w:themeColor="text2" w:themeShade="BF"/>
          <w:sz w:val="20"/>
          <w:szCs w:val="20"/>
        </w:rPr>
        <w:sectPr w:rsidR="00595A5B" w:rsidRPr="006E4DB4" w:rsidSect="000F722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95A5B" w:rsidRPr="006E4DB4" w:rsidRDefault="00595A5B" w:rsidP="00595A5B">
      <w:pPr>
        <w:autoSpaceDE w:val="0"/>
        <w:autoSpaceDN w:val="0"/>
        <w:adjustRightInd w:val="0"/>
        <w:ind w:left="8460"/>
        <w:jc w:val="right"/>
        <w:outlineLvl w:val="2"/>
        <w:rPr>
          <w:b/>
          <w:color w:val="17365D" w:themeColor="text2" w:themeShade="BF"/>
          <w:sz w:val="20"/>
          <w:szCs w:val="20"/>
        </w:rPr>
      </w:pPr>
      <w:r w:rsidRPr="006E4DB4">
        <w:rPr>
          <w:b/>
          <w:color w:val="17365D" w:themeColor="text2" w:themeShade="BF"/>
          <w:sz w:val="20"/>
          <w:szCs w:val="20"/>
        </w:rPr>
        <w:lastRenderedPageBreak/>
        <w:t>Приложение № 1</w:t>
      </w:r>
    </w:p>
    <w:p w:rsidR="00595A5B" w:rsidRPr="006E4DB4" w:rsidRDefault="00595A5B" w:rsidP="00595A5B">
      <w:pPr>
        <w:autoSpaceDE w:val="0"/>
        <w:autoSpaceDN w:val="0"/>
        <w:adjustRightInd w:val="0"/>
        <w:ind w:left="8460"/>
        <w:jc w:val="right"/>
        <w:rPr>
          <w:color w:val="17365D" w:themeColor="text2" w:themeShade="BF"/>
          <w:sz w:val="20"/>
          <w:szCs w:val="20"/>
        </w:rPr>
      </w:pPr>
      <w:r w:rsidRPr="006E4DB4">
        <w:rPr>
          <w:color w:val="17365D" w:themeColor="text2" w:themeShade="BF"/>
          <w:sz w:val="20"/>
          <w:szCs w:val="20"/>
        </w:rPr>
        <w:t xml:space="preserve">к муниципальной программе "Развитие физической культуры и спорта на территории сельского поселения Хатанга» </w:t>
      </w:r>
    </w:p>
    <w:p w:rsidR="00595A5B" w:rsidRPr="006E4DB4" w:rsidRDefault="00595A5B" w:rsidP="00595A5B">
      <w:pPr>
        <w:autoSpaceDE w:val="0"/>
        <w:autoSpaceDN w:val="0"/>
        <w:adjustRightInd w:val="0"/>
        <w:ind w:left="8460"/>
        <w:rPr>
          <w:color w:val="17365D" w:themeColor="text2" w:themeShade="BF"/>
          <w:sz w:val="28"/>
          <w:szCs w:val="28"/>
        </w:rPr>
      </w:pPr>
    </w:p>
    <w:p w:rsidR="00AD54E5" w:rsidRDefault="00595A5B" w:rsidP="00595A5B">
      <w:pPr>
        <w:jc w:val="center"/>
        <w:rPr>
          <w:color w:val="17365D" w:themeColor="text2" w:themeShade="BF"/>
        </w:rPr>
      </w:pPr>
      <w:r w:rsidRPr="00AD54E5">
        <w:rPr>
          <w:color w:val="17365D" w:themeColor="text2" w:themeShade="BF"/>
        </w:rPr>
        <w:t>Информация о распределении планируемых расходов по от</w:t>
      </w:r>
      <w:r w:rsidR="00AD54E5">
        <w:rPr>
          <w:color w:val="17365D" w:themeColor="text2" w:themeShade="BF"/>
        </w:rPr>
        <w:t xml:space="preserve">дельным мероприятиям </w:t>
      </w:r>
    </w:p>
    <w:p w:rsidR="00595A5B" w:rsidRPr="00AD54E5" w:rsidRDefault="00595A5B" w:rsidP="00595A5B">
      <w:pPr>
        <w:jc w:val="center"/>
        <w:rPr>
          <w:color w:val="17365D" w:themeColor="text2" w:themeShade="BF"/>
        </w:rPr>
      </w:pPr>
      <w:r w:rsidRPr="00AD54E5">
        <w:rPr>
          <w:color w:val="17365D" w:themeColor="text2" w:themeShade="BF"/>
        </w:rPr>
        <w:t>муниципальной программы сельского поселения Хатанга</w:t>
      </w:r>
    </w:p>
    <w:tbl>
      <w:tblPr>
        <w:tblW w:w="15986" w:type="dxa"/>
        <w:tblInd w:w="-106" w:type="dxa"/>
        <w:tblLook w:val="00A0" w:firstRow="1" w:lastRow="0" w:firstColumn="1" w:lastColumn="0" w:noHBand="0" w:noVBand="0"/>
      </w:tblPr>
      <w:tblGrid>
        <w:gridCol w:w="1892"/>
        <w:gridCol w:w="1902"/>
        <w:gridCol w:w="2284"/>
        <w:gridCol w:w="787"/>
        <w:gridCol w:w="696"/>
        <w:gridCol w:w="1056"/>
        <w:gridCol w:w="576"/>
        <w:gridCol w:w="1094"/>
        <w:gridCol w:w="293"/>
        <w:gridCol w:w="979"/>
        <w:gridCol w:w="979"/>
        <w:gridCol w:w="1260"/>
        <w:gridCol w:w="1094"/>
        <w:gridCol w:w="1094"/>
      </w:tblGrid>
      <w:tr w:rsidR="0067172C" w:rsidRPr="006E4DB4" w:rsidTr="0067172C">
        <w:trPr>
          <w:trHeight w:val="675"/>
        </w:trPr>
        <w:tc>
          <w:tcPr>
            <w:tcW w:w="18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172C" w:rsidRPr="006E4DB4" w:rsidRDefault="0067172C" w:rsidP="00900701">
            <w:pPr>
              <w:jc w:val="center"/>
              <w:rPr>
                <w:color w:val="17365D" w:themeColor="text2" w:themeShade="BF"/>
              </w:rPr>
            </w:pPr>
            <w:r w:rsidRPr="006E4DB4">
              <w:rPr>
                <w:color w:val="17365D" w:themeColor="text2" w:themeShade="BF"/>
              </w:rPr>
              <w:t>Статус (муниципальная программа, подпрограмма)</w:t>
            </w:r>
          </w:p>
        </w:tc>
        <w:tc>
          <w:tcPr>
            <w:tcW w:w="19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172C" w:rsidRPr="006E4DB4" w:rsidRDefault="0067172C" w:rsidP="00900701">
            <w:pPr>
              <w:jc w:val="center"/>
              <w:rPr>
                <w:color w:val="17365D" w:themeColor="text2" w:themeShade="BF"/>
              </w:rPr>
            </w:pPr>
            <w:r w:rsidRPr="006E4DB4">
              <w:rPr>
                <w:color w:val="17365D" w:themeColor="text2" w:themeShade="BF"/>
              </w:rPr>
              <w:t>Наименование  программы, подпрограммы, мероприятия</w:t>
            </w:r>
          </w:p>
        </w:tc>
        <w:tc>
          <w:tcPr>
            <w:tcW w:w="2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172C" w:rsidRPr="006E4DB4" w:rsidRDefault="0067172C" w:rsidP="00900701">
            <w:pPr>
              <w:jc w:val="center"/>
              <w:rPr>
                <w:color w:val="17365D" w:themeColor="text2" w:themeShade="BF"/>
              </w:rPr>
            </w:pPr>
            <w:r w:rsidRPr="006E4DB4">
              <w:rPr>
                <w:color w:val="17365D" w:themeColor="text2" w:themeShade="BF"/>
              </w:rPr>
              <w:t>Наименование ГРБС</w:t>
            </w:r>
          </w:p>
        </w:tc>
        <w:tc>
          <w:tcPr>
            <w:tcW w:w="31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67172C" w:rsidRPr="006E4DB4" w:rsidRDefault="0067172C" w:rsidP="00900701">
            <w:pPr>
              <w:jc w:val="center"/>
              <w:rPr>
                <w:color w:val="17365D" w:themeColor="text2" w:themeShade="BF"/>
              </w:rPr>
            </w:pPr>
            <w:r w:rsidRPr="006E4DB4">
              <w:rPr>
                <w:color w:val="17365D" w:themeColor="text2" w:themeShade="BF"/>
              </w:rPr>
              <w:t xml:space="preserve">Код бюджетной классификации 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7172C" w:rsidRPr="006E4DB4" w:rsidRDefault="0067172C" w:rsidP="00900701">
            <w:pPr>
              <w:jc w:val="center"/>
              <w:rPr>
                <w:color w:val="17365D" w:themeColor="text2" w:themeShade="BF"/>
              </w:rPr>
            </w:pPr>
          </w:p>
        </w:tc>
        <w:tc>
          <w:tcPr>
            <w:tcW w:w="569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72C" w:rsidRPr="006E4DB4" w:rsidRDefault="0067172C" w:rsidP="00900701">
            <w:pPr>
              <w:jc w:val="center"/>
              <w:rPr>
                <w:color w:val="17365D" w:themeColor="text2" w:themeShade="BF"/>
              </w:rPr>
            </w:pPr>
            <w:r w:rsidRPr="006E4DB4">
              <w:rPr>
                <w:color w:val="17365D" w:themeColor="text2" w:themeShade="BF"/>
              </w:rPr>
              <w:t xml:space="preserve">Расходы </w:t>
            </w:r>
            <w:r w:rsidRPr="006E4DB4">
              <w:rPr>
                <w:color w:val="17365D" w:themeColor="text2" w:themeShade="BF"/>
              </w:rPr>
              <w:br/>
              <w:t>(тыс. руб.), годы</w:t>
            </w:r>
          </w:p>
        </w:tc>
      </w:tr>
      <w:tr w:rsidR="0067172C" w:rsidRPr="006E4DB4" w:rsidTr="0067172C">
        <w:trPr>
          <w:trHeight w:val="135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172C" w:rsidRPr="006E4DB4" w:rsidRDefault="0067172C" w:rsidP="00900701">
            <w:pPr>
              <w:rPr>
                <w:color w:val="17365D" w:themeColor="text2" w:themeShade="BF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172C" w:rsidRPr="006E4DB4" w:rsidRDefault="0067172C" w:rsidP="00900701">
            <w:pPr>
              <w:rPr>
                <w:color w:val="17365D" w:themeColor="text2" w:themeShade="BF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7172C" w:rsidRPr="006E4DB4" w:rsidRDefault="0067172C" w:rsidP="00900701">
            <w:pPr>
              <w:rPr>
                <w:color w:val="17365D" w:themeColor="text2" w:themeShade="BF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7172C" w:rsidRPr="006E4DB4" w:rsidRDefault="0067172C" w:rsidP="00900701">
            <w:pPr>
              <w:jc w:val="center"/>
              <w:rPr>
                <w:color w:val="17365D" w:themeColor="text2" w:themeShade="BF"/>
              </w:rPr>
            </w:pPr>
            <w:r w:rsidRPr="006E4DB4">
              <w:rPr>
                <w:color w:val="17365D" w:themeColor="text2" w:themeShade="BF"/>
              </w:rPr>
              <w:t>ГРБС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7172C" w:rsidRPr="006E4DB4" w:rsidRDefault="0067172C" w:rsidP="00900701">
            <w:pPr>
              <w:jc w:val="center"/>
              <w:rPr>
                <w:color w:val="17365D" w:themeColor="text2" w:themeShade="BF"/>
              </w:rPr>
            </w:pPr>
            <w:proofErr w:type="spellStart"/>
            <w:r w:rsidRPr="006E4DB4">
              <w:rPr>
                <w:color w:val="17365D" w:themeColor="text2" w:themeShade="BF"/>
              </w:rPr>
              <w:t>Рз</w:t>
            </w:r>
            <w:proofErr w:type="spellEnd"/>
            <w:r w:rsidRPr="006E4DB4">
              <w:rPr>
                <w:color w:val="17365D" w:themeColor="text2" w:themeShade="BF"/>
              </w:rPr>
              <w:br/>
            </w:r>
            <w:proofErr w:type="spellStart"/>
            <w:r w:rsidRPr="006E4DB4">
              <w:rPr>
                <w:color w:val="17365D" w:themeColor="text2" w:themeShade="BF"/>
              </w:rPr>
              <w:t>Пр</w:t>
            </w:r>
            <w:proofErr w:type="spellEnd"/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7172C" w:rsidRPr="006E4DB4" w:rsidRDefault="0067172C" w:rsidP="00900701">
            <w:pPr>
              <w:jc w:val="center"/>
              <w:rPr>
                <w:color w:val="17365D" w:themeColor="text2" w:themeShade="BF"/>
              </w:rPr>
            </w:pPr>
            <w:r w:rsidRPr="006E4DB4">
              <w:rPr>
                <w:color w:val="17365D" w:themeColor="text2" w:themeShade="BF"/>
              </w:rPr>
              <w:t>ЦСР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7172C" w:rsidRPr="006E4DB4" w:rsidRDefault="0067172C" w:rsidP="00900701">
            <w:pPr>
              <w:jc w:val="center"/>
              <w:rPr>
                <w:color w:val="17365D" w:themeColor="text2" w:themeShade="BF"/>
              </w:rPr>
            </w:pPr>
            <w:r w:rsidRPr="006E4DB4">
              <w:rPr>
                <w:color w:val="17365D" w:themeColor="text2" w:themeShade="BF"/>
              </w:rPr>
              <w:t>ВР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7172C" w:rsidRPr="006E4DB4" w:rsidRDefault="0067172C" w:rsidP="00900701">
            <w:pPr>
              <w:jc w:val="center"/>
              <w:rPr>
                <w:color w:val="17365D" w:themeColor="text2" w:themeShade="BF"/>
              </w:rPr>
            </w:pPr>
            <w:r w:rsidRPr="006E4DB4">
              <w:rPr>
                <w:color w:val="17365D" w:themeColor="text2" w:themeShade="BF"/>
              </w:rPr>
              <w:t>2014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7172C" w:rsidRPr="006E4DB4" w:rsidRDefault="0067172C" w:rsidP="00900701">
            <w:pPr>
              <w:jc w:val="center"/>
              <w:rPr>
                <w:color w:val="17365D" w:themeColor="text2" w:themeShade="BF"/>
              </w:rPr>
            </w:pPr>
            <w:r w:rsidRPr="006E4DB4">
              <w:rPr>
                <w:color w:val="17365D" w:themeColor="text2" w:themeShade="BF"/>
              </w:rPr>
              <w:t>2015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7172C" w:rsidRPr="006E4DB4" w:rsidRDefault="0067172C" w:rsidP="00900701">
            <w:pPr>
              <w:jc w:val="center"/>
              <w:rPr>
                <w:color w:val="17365D" w:themeColor="text2" w:themeShade="BF"/>
              </w:rPr>
            </w:pPr>
            <w:r w:rsidRPr="006E4DB4">
              <w:rPr>
                <w:color w:val="17365D" w:themeColor="text2" w:themeShade="BF"/>
              </w:rPr>
              <w:t>2016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7172C" w:rsidRPr="006E4DB4" w:rsidRDefault="0067172C" w:rsidP="00900701">
            <w:pPr>
              <w:jc w:val="center"/>
              <w:rPr>
                <w:color w:val="17365D" w:themeColor="text2" w:themeShade="BF"/>
              </w:rPr>
            </w:pPr>
            <w:r w:rsidRPr="006E4DB4">
              <w:rPr>
                <w:color w:val="17365D" w:themeColor="text2" w:themeShade="BF"/>
              </w:rPr>
              <w:t>2017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172C" w:rsidRPr="006E4DB4" w:rsidRDefault="0067172C" w:rsidP="00900701">
            <w:pPr>
              <w:jc w:val="center"/>
              <w:rPr>
                <w:color w:val="17365D" w:themeColor="text2" w:themeShade="BF"/>
              </w:rPr>
            </w:pPr>
            <w:r>
              <w:rPr>
                <w:color w:val="17365D" w:themeColor="text2" w:themeShade="BF"/>
              </w:rPr>
              <w:t>2018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72C" w:rsidRPr="006E4DB4" w:rsidRDefault="0067172C" w:rsidP="00900701">
            <w:pPr>
              <w:jc w:val="center"/>
              <w:rPr>
                <w:color w:val="17365D" w:themeColor="text2" w:themeShade="BF"/>
              </w:rPr>
            </w:pPr>
            <w:r w:rsidRPr="006E4DB4">
              <w:rPr>
                <w:color w:val="17365D" w:themeColor="text2" w:themeShade="BF"/>
              </w:rPr>
              <w:t>Итого на период</w:t>
            </w:r>
          </w:p>
        </w:tc>
      </w:tr>
      <w:tr w:rsidR="0067172C" w:rsidRPr="006E4DB4" w:rsidTr="0067172C">
        <w:trPr>
          <w:trHeight w:val="360"/>
        </w:trPr>
        <w:tc>
          <w:tcPr>
            <w:tcW w:w="18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72C" w:rsidRPr="006E4DB4" w:rsidRDefault="0067172C" w:rsidP="00900701">
            <w:pPr>
              <w:rPr>
                <w:color w:val="17365D" w:themeColor="text2" w:themeShade="BF"/>
              </w:rPr>
            </w:pPr>
            <w:r w:rsidRPr="006E4DB4">
              <w:rPr>
                <w:color w:val="17365D" w:themeColor="text2" w:themeShade="BF"/>
              </w:rPr>
              <w:t>Муниципальная программа</w:t>
            </w:r>
          </w:p>
        </w:tc>
        <w:tc>
          <w:tcPr>
            <w:tcW w:w="19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172C" w:rsidRPr="006E4DB4" w:rsidRDefault="0067172C" w:rsidP="00AD54E5">
            <w:pPr>
              <w:rPr>
                <w:color w:val="17365D" w:themeColor="text2" w:themeShade="BF"/>
              </w:rPr>
            </w:pPr>
            <w:r w:rsidRPr="006E4DB4">
              <w:rPr>
                <w:color w:val="17365D" w:themeColor="text2" w:themeShade="BF"/>
              </w:rPr>
              <w:t> «Развитие физической культуры и спорта на территории сельского поселения Хатанга»</w:t>
            </w:r>
          </w:p>
        </w:tc>
        <w:tc>
          <w:tcPr>
            <w:tcW w:w="2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7172C" w:rsidRPr="006E4DB4" w:rsidRDefault="0067172C" w:rsidP="00900701">
            <w:pPr>
              <w:rPr>
                <w:color w:val="17365D" w:themeColor="text2" w:themeShade="BF"/>
              </w:rPr>
            </w:pPr>
            <w:r w:rsidRPr="006E4DB4">
              <w:rPr>
                <w:color w:val="17365D" w:themeColor="text2" w:themeShade="BF"/>
              </w:rPr>
              <w:t>всего расходные обязательства по программе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172C" w:rsidRPr="006E4DB4" w:rsidRDefault="0067172C" w:rsidP="00900701">
            <w:pPr>
              <w:rPr>
                <w:color w:val="17365D" w:themeColor="text2" w:themeShade="BF"/>
              </w:rPr>
            </w:pPr>
            <w:r w:rsidRPr="006E4DB4">
              <w:rPr>
                <w:color w:val="17365D" w:themeColor="text2" w:themeShade="BF"/>
              </w:rPr>
              <w:t>Х</w:t>
            </w:r>
          </w:p>
        </w:tc>
        <w:tc>
          <w:tcPr>
            <w:tcW w:w="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172C" w:rsidRPr="006E4DB4" w:rsidRDefault="0067172C" w:rsidP="00900701">
            <w:pPr>
              <w:rPr>
                <w:color w:val="17365D" w:themeColor="text2" w:themeShade="BF"/>
              </w:rPr>
            </w:pPr>
            <w:r w:rsidRPr="006E4DB4">
              <w:rPr>
                <w:color w:val="17365D" w:themeColor="text2" w:themeShade="BF"/>
              </w:rPr>
              <w:t>Х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172C" w:rsidRPr="006E4DB4" w:rsidRDefault="0067172C" w:rsidP="00900701">
            <w:pPr>
              <w:rPr>
                <w:color w:val="17365D" w:themeColor="text2" w:themeShade="BF"/>
              </w:rPr>
            </w:pPr>
            <w:r w:rsidRPr="006E4DB4">
              <w:rPr>
                <w:color w:val="17365D" w:themeColor="text2" w:themeShade="BF"/>
              </w:rPr>
              <w:t>Х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172C" w:rsidRPr="006E4DB4" w:rsidRDefault="0067172C" w:rsidP="00900701">
            <w:pPr>
              <w:rPr>
                <w:color w:val="17365D" w:themeColor="text2" w:themeShade="BF"/>
              </w:rPr>
            </w:pPr>
            <w:r w:rsidRPr="006E4DB4">
              <w:rPr>
                <w:color w:val="17365D" w:themeColor="text2" w:themeShade="BF"/>
              </w:rPr>
              <w:t>Х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172C" w:rsidRPr="006E4DB4" w:rsidRDefault="0067172C" w:rsidP="00900701">
            <w:pPr>
              <w:jc w:val="center"/>
              <w:rPr>
                <w:b/>
                <w:color w:val="17365D" w:themeColor="text2" w:themeShade="BF"/>
              </w:rPr>
            </w:pPr>
            <w:r w:rsidRPr="006E4DB4">
              <w:rPr>
                <w:b/>
                <w:color w:val="17365D" w:themeColor="text2" w:themeShade="BF"/>
              </w:rPr>
              <w:t>858,90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172C" w:rsidRPr="006E4DB4" w:rsidRDefault="0067172C" w:rsidP="00900701">
            <w:pPr>
              <w:jc w:val="center"/>
              <w:rPr>
                <w:b/>
                <w:color w:val="17365D" w:themeColor="text2" w:themeShade="BF"/>
              </w:rPr>
            </w:pPr>
            <w:r w:rsidRPr="006E4DB4">
              <w:rPr>
                <w:b/>
                <w:color w:val="17365D" w:themeColor="text2" w:themeShade="BF"/>
              </w:rPr>
              <w:t>420,00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172C" w:rsidRPr="006E4DB4" w:rsidRDefault="0067172C" w:rsidP="00900701">
            <w:pPr>
              <w:jc w:val="center"/>
              <w:rPr>
                <w:b/>
                <w:color w:val="17365D" w:themeColor="text2" w:themeShade="BF"/>
              </w:rPr>
            </w:pPr>
            <w:r w:rsidRPr="006E4DB4">
              <w:rPr>
                <w:b/>
                <w:color w:val="17365D" w:themeColor="text2" w:themeShade="BF"/>
              </w:rPr>
              <w:t>420,00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172C" w:rsidRPr="006E4DB4" w:rsidRDefault="0067172C" w:rsidP="00900701">
            <w:pPr>
              <w:jc w:val="center"/>
              <w:rPr>
                <w:b/>
                <w:color w:val="17365D" w:themeColor="text2" w:themeShade="BF"/>
              </w:rPr>
            </w:pPr>
            <w:r w:rsidRPr="006E4DB4">
              <w:rPr>
                <w:b/>
                <w:color w:val="17365D" w:themeColor="text2" w:themeShade="BF"/>
              </w:rPr>
              <w:t>420,00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172C" w:rsidRPr="006E4DB4" w:rsidRDefault="0091030A" w:rsidP="00900701">
            <w:pPr>
              <w:jc w:val="center"/>
              <w:rPr>
                <w:b/>
                <w:color w:val="17365D" w:themeColor="text2" w:themeShade="BF"/>
              </w:rPr>
            </w:pPr>
            <w:r>
              <w:rPr>
                <w:b/>
                <w:color w:val="17365D" w:themeColor="text2" w:themeShade="BF"/>
              </w:rPr>
              <w:t>420,00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72C" w:rsidRPr="006E4DB4" w:rsidRDefault="0091030A" w:rsidP="00900701">
            <w:pPr>
              <w:jc w:val="center"/>
              <w:rPr>
                <w:b/>
                <w:color w:val="17365D" w:themeColor="text2" w:themeShade="BF"/>
              </w:rPr>
            </w:pPr>
            <w:r>
              <w:rPr>
                <w:b/>
                <w:color w:val="17365D" w:themeColor="text2" w:themeShade="BF"/>
              </w:rPr>
              <w:t>2538,90</w:t>
            </w:r>
          </w:p>
        </w:tc>
      </w:tr>
      <w:tr w:rsidR="0067172C" w:rsidRPr="006E4DB4" w:rsidTr="0067172C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72C" w:rsidRPr="006E4DB4" w:rsidRDefault="0067172C" w:rsidP="00900701">
            <w:pPr>
              <w:rPr>
                <w:color w:val="17365D" w:themeColor="text2" w:themeShade="BF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72C" w:rsidRPr="006E4DB4" w:rsidRDefault="0067172C" w:rsidP="00900701">
            <w:pPr>
              <w:rPr>
                <w:color w:val="17365D" w:themeColor="text2" w:themeShade="BF"/>
              </w:rPr>
            </w:pP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7172C" w:rsidRPr="006E4DB4" w:rsidRDefault="0067172C" w:rsidP="00900701">
            <w:pPr>
              <w:rPr>
                <w:color w:val="17365D" w:themeColor="text2" w:themeShade="BF"/>
              </w:rPr>
            </w:pPr>
            <w:r w:rsidRPr="006E4DB4">
              <w:rPr>
                <w:color w:val="17365D" w:themeColor="text2" w:themeShade="BF"/>
              </w:rPr>
              <w:t>в том числе по ГРБС: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172C" w:rsidRPr="006E4DB4" w:rsidRDefault="0067172C" w:rsidP="00900701">
            <w:pPr>
              <w:jc w:val="center"/>
              <w:rPr>
                <w:color w:val="17365D" w:themeColor="text2" w:themeShade="BF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172C" w:rsidRPr="006E4DB4" w:rsidRDefault="0067172C" w:rsidP="00900701">
            <w:pPr>
              <w:jc w:val="center"/>
              <w:rPr>
                <w:color w:val="17365D" w:themeColor="text2" w:themeShade="BF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172C" w:rsidRPr="006E4DB4" w:rsidRDefault="0067172C" w:rsidP="00900701">
            <w:pPr>
              <w:jc w:val="center"/>
              <w:rPr>
                <w:color w:val="17365D" w:themeColor="text2" w:themeShade="BF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172C" w:rsidRPr="006E4DB4" w:rsidRDefault="0067172C" w:rsidP="00900701">
            <w:pPr>
              <w:jc w:val="center"/>
              <w:rPr>
                <w:color w:val="17365D" w:themeColor="text2" w:themeShade="BF"/>
              </w:rPr>
            </w:pP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172C" w:rsidRPr="006E4DB4" w:rsidRDefault="0067172C" w:rsidP="00900701">
            <w:pPr>
              <w:jc w:val="center"/>
              <w:rPr>
                <w:color w:val="17365D" w:themeColor="text2" w:themeShade="BF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172C" w:rsidRPr="006E4DB4" w:rsidRDefault="0067172C" w:rsidP="00900701">
            <w:pPr>
              <w:jc w:val="center"/>
              <w:rPr>
                <w:color w:val="17365D" w:themeColor="text2" w:themeShade="BF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172C" w:rsidRPr="006E4DB4" w:rsidRDefault="0067172C" w:rsidP="00900701">
            <w:pPr>
              <w:jc w:val="center"/>
              <w:rPr>
                <w:color w:val="17365D" w:themeColor="text2" w:themeShade="BF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7172C" w:rsidRPr="006E4DB4" w:rsidRDefault="0067172C" w:rsidP="00900701">
            <w:pPr>
              <w:jc w:val="center"/>
              <w:rPr>
                <w:color w:val="17365D" w:themeColor="text2" w:themeShade="BF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172C" w:rsidRPr="006E4DB4" w:rsidRDefault="0067172C" w:rsidP="00900701">
            <w:pPr>
              <w:jc w:val="center"/>
              <w:rPr>
                <w:color w:val="17365D" w:themeColor="text2" w:themeShade="BF"/>
              </w:rPr>
            </w:pP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72C" w:rsidRPr="006E4DB4" w:rsidRDefault="0067172C" w:rsidP="00900701">
            <w:pPr>
              <w:jc w:val="center"/>
              <w:rPr>
                <w:color w:val="17365D" w:themeColor="text2" w:themeShade="BF"/>
              </w:rPr>
            </w:pPr>
          </w:p>
        </w:tc>
      </w:tr>
      <w:tr w:rsidR="000D6408" w:rsidRPr="006E4DB4" w:rsidTr="0067172C">
        <w:trPr>
          <w:trHeight w:val="359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408" w:rsidRPr="006E4DB4" w:rsidRDefault="000D6408" w:rsidP="00900701">
            <w:pPr>
              <w:rPr>
                <w:color w:val="17365D" w:themeColor="text2" w:themeShade="BF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408" w:rsidRPr="006E4DB4" w:rsidRDefault="000D6408" w:rsidP="00900701">
            <w:pPr>
              <w:rPr>
                <w:color w:val="17365D" w:themeColor="text2" w:themeShade="BF"/>
              </w:rPr>
            </w:pP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D6408" w:rsidRPr="006E4DB4" w:rsidRDefault="000D6408" w:rsidP="00900701">
            <w:pPr>
              <w:rPr>
                <w:color w:val="17365D" w:themeColor="text2" w:themeShade="BF"/>
                <w:sz w:val="20"/>
                <w:szCs w:val="20"/>
              </w:rPr>
            </w:pPr>
            <w:r w:rsidRPr="006E4DB4">
              <w:rPr>
                <w:color w:val="17365D" w:themeColor="text2" w:themeShade="BF"/>
                <w:sz w:val="20"/>
                <w:szCs w:val="20"/>
              </w:rPr>
              <w:t>Отдел культуры, молодежной политики и спорта администрации сельского поселения Хатанга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D6408" w:rsidRPr="006E4DB4" w:rsidRDefault="000D6408" w:rsidP="00900701">
            <w:pPr>
              <w:jc w:val="center"/>
              <w:rPr>
                <w:color w:val="17365D" w:themeColor="text2" w:themeShade="BF"/>
              </w:rPr>
            </w:pPr>
            <w:r w:rsidRPr="006E4DB4">
              <w:rPr>
                <w:color w:val="17365D" w:themeColor="text2" w:themeShade="BF"/>
              </w:rPr>
              <w:t>557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D6408" w:rsidRPr="006E4DB4" w:rsidRDefault="000D6408" w:rsidP="00900701">
            <w:pPr>
              <w:jc w:val="center"/>
              <w:rPr>
                <w:color w:val="17365D" w:themeColor="text2" w:themeShade="BF"/>
              </w:rPr>
            </w:pPr>
            <w:r w:rsidRPr="006E4DB4">
              <w:rPr>
                <w:color w:val="17365D" w:themeColor="text2" w:themeShade="BF"/>
              </w:rPr>
              <w:t>1101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D6408" w:rsidRPr="006E4DB4" w:rsidRDefault="000D6408" w:rsidP="00900701">
            <w:pPr>
              <w:jc w:val="center"/>
              <w:rPr>
                <w:color w:val="17365D" w:themeColor="text2" w:themeShade="BF"/>
              </w:rPr>
            </w:pPr>
            <w:r w:rsidRPr="006E4DB4">
              <w:rPr>
                <w:color w:val="17365D" w:themeColor="text2" w:themeShade="BF"/>
              </w:rPr>
              <w:t>0401401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D6408" w:rsidRPr="006E4DB4" w:rsidRDefault="000D6408" w:rsidP="00900701">
            <w:pPr>
              <w:jc w:val="center"/>
              <w:rPr>
                <w:color w:val="17365D" w:themeColor="text2" w:themeShade="BF"/>
              </w:rPr>
            </w:pPr>
            <w:r w:rsidRPr="006E4DB4">
              <w:rPr>
                <w:color w:val="17365D" w:themeColor="text2" w:themeShade="BF"/>
              </w:rPr>
              <w:t>240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D6408" w:rsidRPr="006E4DB4" w:rsidRDefault="000D6408" w:rsidP="00900701">
            <w:pPr>
              <w:jc w:val="center"/>
              <w:rPr>
                <w:color w:val="17365D" w:themeColor="text2" w:themeShade="BF"/>
              </w:rPr>
            </w:pPr>
            <w:r w:rsidRPr="006E4DB4">
              <w:rPr>
                <w:color w:val="17365D" w:themeColor="text2" w:themeShade="BF"/>
              </w:rPr>
              <w:t>858,90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D6408" w:rsidRPr="006E4DB4" w:rsidRDefault="000D6408" w:rsidP="00900701">
            <w:pPr>
              <w:jc w:val="center"/>
              <w:rPr>
                <w:color w:val="17365D" w:themeColor="text2" w:themeShade="BF"/>
              </w:rPr>
            </w:pPr>
            <w:r w:rsidRPr="006E4DB4">
              <w:rPr>
                <w:color w:val="17365D" w:themeColor="text2" w:themeShade="BF"/>
              </w:rPr>
              <w:t>420,00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D6408" w:rsidRPr="006E4DB4" w:rsidRDefault="000D6408" w:rsidP="00900701">
            <w:pPr>
              <w:jc w:val="center"/>
              <w:rPr>
                <w:color w:val="17365D" w:themeColor="text2" w:themeShade="BF"/>
              </w:rPr>
            </w:pPr>
            <w:r w:rsidRPr="006E4DB4">
              <w:rPr>
                <w:color w:val="17365D" w:themeColor="text2" w:themeShade="BF"/>
              </w:rPr>
              <w:t>420,00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D6408" w:rsidRPr="006E4DB4" w:rsidRDefault="000D6408" w:rsidP="00900701">
            <w:pPr>
              <w:jc w:val="center"/>
              <w:rPr>
                <w:color w:val="17365D" w:themeColor="text2" w:themeShade="BF"/>
              </w:rPr>
            </w:pPr>
            <w:r w:rsidRPr="006E4DB4">
              <w:rPr>
                <w:color w:val="17365D" w:themeColor="text2" w:themeShade="BF"/>
              </w:rPr>
              <w:t>420,00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D6408" w:rsidRPr="000D6408" w:rsidRDefault="000D6408" w:rsidP="00535881">
            <w:pPr>
              <w:jc w:val="center"/>
              <w:rPr>
                <w:color w:val="17365D" w:themeColor="text2" w:themeShade="BF"/>
              </w:rPr>
            </w:pPr>
            <w:r w:rsidRPr="000D6408">
              <w:rPr>
                <w:color w:val="17365D" w:themeColor="text2" w:themeShade="BF"/>
              </w:rPr>
              <w:t>420,00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408" w:rsidRPr="000D6408" w:rsidRDefault="000D6408" w:rsidP="00535881">
            <w:pPr>
              <w:jc w:val="center"/>
              <w:rPr>
                <w:color w:val="17365D" w:themeColor="text2" w:themeShade="BF"/>
              </w:rPr>
            </w:pPr>
            <w:r w:rsidRPr="000D6408">
              <w:rPr>
                <w:color w:val="17365D" w:themeColor="text2" w:themeShade="BF"/>
              </w:rPr>
              <w:t>2538,90</w:t>
            </w:r>
          </w:p>
        </w:tc>
      </w:tr>
      <w:tr w:rsidR="000D6408" w:rsidRPr="006E4DB4" w:rsidTr="0067172C">
        <w:trPr>
          <w:trHeight w:val="300"/>
        </w:trPr>
        <w:tc>
          <w:tcPr>
            <w:tcW w:w="18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408" w:rsidRPr="006E4DB4" w:rsidRDefault="000D6408" w:rsidP="00900701">
            <w:pPr>
              <w:rPr>
                <w:color w:val="17365D" w:themeColor="text2" w:themeShade="BF"/>
              </w:rPr>
            </w:pPr>
            <w:r w:rsidRPr="006E4DB4">
              <w:rPr>
                <w:color w:val="17365D" w:themeColor="text2" w:themeShade="BF"/>
              </w:rPr>
              <w:t>Мероприятие программы 1</w:t>
            </w:r>
          </w:p>
        </w:tc>
        <w:tc>
          <w:tcPr>
            <w:tcW w:w="1902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D6408" w:rsidRPr="006E4DB4" w:rsidRDefault="000D6408" w:rsidP="00900701">
            <w:pPr>
              <w:rPr>
                <w:color w:val="17365D" w:themeColor="text2" w:themeShade="BF"/>
              </w:rPr>
            </w:pPr>
            <w:r w:rsidRPr="006E4DB4">
              <w:rPr>
                <w:color w:val="17365D" w:themeColor="text2" w:themeShade="BF"/>
              </w:rPr>
              <w:t>Органи</w:t>
            </w:r>
            <w:r>
              <w:rPr>
                <w:color w:val="17365D" w:themeColor="text2" w:themeShade="BF"/>
              </w:rPr>
              <w:t>зация и проведение физкультурной и спортивно-</w:t>
            </w:r>
            <w:r w:rsidRPr="006E4DB4">
              <w:rPr>
                <w:color w:val="17365D" w:themeColor="text2" w:themeShade="BF"/>
              </w:rPr>
              <w:t>массовой работы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0D6408" w:rsidRPr="006E4DB4" w:rsidRDefault="000D6408" w:rsidP="00900701">
            <w:pPr>
              <w:rPr>
                <w:color w:val="17365D" w:themeColor="text2" w:themeShade="BF"/>
              </w:rPr>
            </w:pPr>
            <w:r w:rsidRPr="006E4DB4">
              <w:rPr>
                <w:color w:val="17365D" w:themeColor="text2" w:themeShade="BF"/>
              </w:rPr>
              <w:t xml:space="preserve">всего расходные обязательства 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D6408" w:rsidRPr="006E4DB4" w:rsidRDefault="000D6408" w:rsidP="00900701">
            <w:pPr>
              <w:rPr>
                <w:color w:val="17365D" w:themeColor="text2" w:themeShade="BF"/>
              </w:rPr>
            </w:pPr>
            <w:r w:rsidRPr="006E4DB4">
              <w:rPr>
                <w:color w:val="17365D" w:themeColor="text2" w:themeShade="BF"/>
              </w:rPr>
              <w:t>Х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D6408" w:rsidRPr="006E4DB4" w:rsidRDefault="000D6408" w:rsidP="00900701">
            <w:pPr>
              <w:rPr>
                <w:color w:val="17365D" w:themeColor="text2" w:themeShade="BF"/>
              </w:rPr>
            </w:pPr>
            <w:r w:rsidRPr="006E4DB4">
              <w:rPr>
                <w:color w:val="17365D" w:themeColor="text2" w:themeShade="BF"/>
              </w:rPr>
              <w:t>Х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D6408" w:rsidRPr="006E4DB4" w:rsidRDefault="000D6408" w:rsidP="00900701">
            <w:pPr>
              <w:rPr>
                <w:color w:val="17365D" w:themeColor="text2" w:themeShade="BF"/>
              </w:rPr>
            </w:pPr>
            <w:r w:rsidRPr="006E4DB4">
              <w:rPr>
                <w:color w:val="17365D" w:themeColor="text2" w:themeShade="BF"/>
              </w:rPr>
              <w:t>Х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D6408" w:rsidRPr="006E4DB4" w:rsidRDefault="000D6408" w:rsidP="00900701">
            <w:pPr>
              <w:rPr>
                <w:color w:val="17365D" w:themeColor="text2" w:themeShade="BF"/>
              </w:rPr>
            </w:pPr>
            <w:r w:rsidRPr="006E4DB4">
              <w:rPr>
                <w:color w:val="17365D" w:themeColor="text2" w:themeShade="BF"/>
              </w:rPr>
              <w:t>Х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D6408" w:rsidRPr="006E4DB4" w:rsidRDefault="000D6408" w:rsidP="00900701">
            <w:pPr>
              <w:jc w:val="center"/>
              <w:rPr>
                <w:b/>
                <w:i/>
                <w:color w:val="17365D" w:themeColor="text2" w:themeShade="BF"/>
              </w:rPr>
            </w:pPr>
            <w:r w:rsidRPr="006E4DB4">
              <w:rPr>
                <w:b/>
                <w:i/>
                <w:color w:val="17365D" w:themeColor="text2" w:themeShade="BF"/>
              </w:rPr>
              <w:t>858,90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D6408" w:rsidRPr="006E4DB4" w:rsidRDefault="000D6408" w:rsidP="00900701">
            <w:pPr>
              <w:jc w:val="center"/>
              <w:rPr>
                <w:b/>
                <w:i/>
                <w:color w:val="17365D" w:themeColor="text2" w:themeShade="BF"/>
              </w:rPr>
            </w:pPr>
            <w:r w:rsidRPr="006E4DB4">
              <w:rPr>
                <w:b/>
                <w:i/>
                <w:color w:val="17365D" w:themeColor="text2" w:themeShade="BF"/>
              </w:rPr>
              <w:t>420,00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D6408" w:rsidRPr="006E4DB4" w:rsidRDefault="000D6408" w:rsidP="00900701">
            <w:pPr>
              <w:jc w:val="center"/>
              <w:rPr>
                <w:b/>
                <w:i/>
                <w:color w:val="17365D" w:themeColor="text2" w:themeShade="BF"/>
              </w:rPr>
            </w:pPr>
            <w:r w:rsidRPr="006E4DB4">
              <w:rPr>
                <w:b/>
                <w:i/>
                <w:color w:val="17365D" w:themeColor="text2" w:themeShade="BF"/>
              </w:rPr>
              <w:t>420,00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D6408" w:rsidRPr="006E4DB4" w:rsidRDefault="000D6408" w:rsidP="00900701">
            <w:pPr>
              <w:jc w:val="center"/>
              <w:rPr>
                <w:b/>
                <w:i/>
                <w:color w:val="17365D" w:themeColor="text2" w:themeShade="BF"/>
              </w:rPr>
            </w:pPr>
            <w:r w:rsidRPr="006E4DB4">
              <w:rPr>
                <w:b/>
                <w:i/>
                <w:color w:val="17365D" w:themeColor="text2" w:themeShade="BF"/>
              </w:rPr>
              <w:t>420,00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D6408" w:rsidRPr="000D6408" w:rsidRDefault="000D6408" w:rsidP="00535881">
            <w:pPr>
              <w:jc w:val="center"/>
              <w:rPr>
                <w:b/>
                <w:i/>
                <w:color w:val="17365D" w:themeColor="text2" w:themeShade="BF"/>
              </w:rPr>
            </w:pPr>
            <w:r w:rsidRPr="000D6408">
              <w:rPr>
                <w:b/>
                <w:i/>
                <w:color w:val="17365D" w:themeColor="text2" w:themeShade="BF"/>
              </w:rPr>
              <w:t>420,00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408" w:rsidRPr="000D6408" w:rsidRDefault="000D6408" w:rsidP="00535881">
            <w:pPr>
              <w:jc w:val="center"/>
              <w:rPr>
                <w:b/>
                <w:i/>
                <w:color w:val="17365D" w:themeColor="text2" w:themeShade="BF"/>
              </w:rPr>
            </w:pPr>
            <w:r w:rsidRPr="000D6408">
              <w:rPr>
                <w:b/>
                <w:i/>
                <w:color w:val="17365D" w:themeColor="text2" w:themeShade="BF"/>
              </w:rPr>
              <w:t>2538,90</w:t>
            </w:r>
          </w:p>
        </w:tc>
      </w:tr>
      <w:tr w:rsidR="0067172C" w:rsidRPr="006E4DB4" w:rsidTr="0067172C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72C" w:rsidRPr="006E4DB4" w:rsidRDefault="0067172C" w:rsidP="00900701">
            <w:pPr>
              <w:rPr>
                <w:color w:val="17365D" w:themeColor="text2" w:themeShade="BF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172C" w:rsidRPr="006E4DB4" w:rsidRDefault="0067172C" w:rsidP="00900701">
            <w:pPr>
              <w:rPr>
                <w:color w:val="17365D" w:themeColor="text2" w:themeShade="BF"/>
              </w:rPr>
            </w:pP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7172C" w:rsidRPr="006E4DB4" w:rsidRDefault="0067172C" w:rsidP="00900701">
            <w:pPr>
              <w:rPr>
                <w:color w:val="17365D" w:themeColor="text2" w:themeShade="BF"/>
              </w:rPr>
            </w:pPr>
            <w:r w:rsidRPr="006E4DB4">
              <w:rPr>
                <w:color w:val="17365D" w:themeColor="text2" w:themeShade="BF"/>
              </w:rPr>
              <w:t>в том числе по ГРБС: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172C" w:rsidRPr="006E4DB4" w:rsidRDefault="0067172C" w:rsidP="00900701">
            <w:pPr>
              <w:jc w:val="center"/>
              <w:rPr>
                <w:color w:val="17365D" w:themeColor="text2" w:themeShade="BF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172C" w:rsidRPr="006E4DB4" w:rsidRDefault="0067172C" w:rsidP="00900701">
            <w:pPr>
              <w:jc w:val="center"/>
              <w:rPr>
                <w:color w:val="17365D" w:themeColor="text2" w:themeShade="BF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172C" w:rsidRPr="006E4DB4" w:rsidRDefault="0067172C" w:rsidP="00900701">
            <w:pPr>
              <w:jc w:val="center"/>
              <w:rPr>
                <w:color w:val="17365D" w:themeColor="text2" w:themeShade="BF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67172C" w:rsidRPr="006E4DB4" w:rsidRDefault="0067172C" w:rsidP="00900701">
            <w:pPr>
              <w:jc w:val="center"/>
              <w:rPr>
                <w:color w:val="17365D" w:themeColor="text2" w:themeShade="BF"/>
              </w:rPr>
            </w:pP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7172C" w:rsidRPr="006E4DB4" w:rsidRDefault="0067172C" w:rsidP="00900701">
            <w:pPr>
              <w:jc w:val="center"/>
              <w:rPr>
                <w:color w:val="17365D" w:themeColor="text2" w:themeShade="BF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7172C" w:rsidRPr="006E4DB4" w:rsidRDefault="0067172C" w:rsidP="00900701">
            <w:pPr>
              <w:jc w:val="center"/>
              <w:rPr>
                <w:color w:val="17365D" w:themeColor="text2" w:themeShade="BF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7172C" w:rsidRPr="006E4DB4" w:rsidRDefault="0067172C" w:rsidP="00900701">
            <w:pPr>
              <w:jc w:val="center"/>
              <w:rPr>
                <w:color w:val="17365D" w:themeColor="text2" w:themeShade="BF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172C" w:rsidRPr="006E4DB4" w:rsidRDefault="0067172C" w:rsidP="00900701">
            <w:pPr>
              <w:jc w:val="center"/>
              <w:rPr>
                <w:color w:val="17365D" w:themeColor="text2" w:themeShade="BF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7172C" w:rsidRPr="006E4DB4" w:rsidRDefault="0067172C" w:rsidP="00900701">
            <w:pPr>
              <w:jc w:val="center"/>
              <w:rPr>
                <w:color w:val="17365D" w:themeColor="text2" w:themeShade="BF"/>
              </w:rPr>
            </w:pP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72C" w:rsidRPr="006E4DB4" w:rsidRDefault="0067172C" w:rsidP="00900701">
            <w:pPr>
              <w:jc w:val="center"/>
              <w:rPr>
                <w:color w:val="17365D" w:themeColor="text2" w:themeShade="BF"/>
              </w:rPr>
            </w:pPr>
          </w:p>
        </w:tc>
      </w:tr>
      <w:tr w:rsidR="000D6408" w:rsidRPr="006E4DB4" w:rsidTr="0067172C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408" w:rsidRPr="006E4DB4" w:rsidRDefault="000D6408" w:rsidP="00900701">
            <w:pPr>
              <w:rPr>
                <w:color w:val="17365D" w:themeColor="text2" w:themeShade="BF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6408" w:rsidRPr="006E4DB4" w:rsidRDefault="000D6408" w:rsidP="00900701">
            <w:pPr>
              <w:rPr>
                <w:color w:val="17365D" w:themeColor="text2" w:themeShade="BF"/>
              </w:rPr>
            </w:pP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D6408" w:rsidRPr="006E4DB4" w:rsidRDefault="000D6408" w:rsidP="00900701">
            <w:pPr>
              <w:rPr>
                <w:color w:val="17365D" w:themeColor="text2" w:themeShade="BF"/>
                <w:sz w:val="20"/>
                <w:szCs w:val="20"/>
              </w:rPr>
            </w:pPr>
            <w:r w:rsidRPr="006E4DB4">
              <w:rPr>
                <w:color w:val="17365D" w:themeColor="text2" w:themeShade="BF"/>
                <w:sz w:val="20"/>
                <w:szCs w:val="20"/>
              </w:rPr>
              <w:t>Отдел культуры, молодежной политики и спорта администрации сельского поселения Хатанга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D6408" w:rsidRPr="006E4DB4" w:rsidRDefault="000D6408" w:rsidP="00900701">
            <w:pPr>
              <w:jc w:val="center"/>
              <w:rPr>
                <w:color w:val="17365D" w:themeColor="text2" w:themeShade="BF"/>
              </w:rPr>
            </w:pPr>
            <w:r w:rsidRPr="006E4DB4">
              <w:rPr>
                <w:color w:val="17365D" w:themeColor="text2" w:themeShade="BF"/>
              </w:rPr>
              <w:t>557</w:t>
            </w:r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D6408" w:rsidRPr="006E4DB4" w:rsidRDefault="000D6408" w:rsidP="00900701">
            <w:pPr>
              <w:jc w:val="center"/>
              <w:rPr>
                <w:color w:val="17365D" w:themeColor="text2" w:themeShade="BF"/>
              </w:rPr>
            </w:pPr>
            <w:r w:rsidRPr="006E4DB4">
              <w:rPr>
                <w:color w:val="17365D" w:themeColor="text2" w:themeShade="BF"/>
              </w:rPr>
              <w:t>1101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D6408" w:rsidRPr="006E4DB4" w:rsidRDefault="000D6408" w:rsidP="00900701">
            <w:pPr>
              <w:jc w:val="center"/>
              <w:rPr>
                <w:color w:val="17365D" w:themeColor="text2" w:themeShade="BF"/>
              </w:rPr>
            </w:pPr>
            <w:r w:rsidRPr="006E4DB4">
              <w:rPr>
                <w:color w:val="17365D" w:themeColor="text2" w:themeShade="BF"/>
              </w:rPr>
              <w:t>0401401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D6408" w:rsidRPr="006E4DB4" w:rsidRDefault="000D6408" w:rsidP="00900701">
            <w:pPr>
              <w:jc w:val="center"/>
              <w:rPr>
                <w:color w:val="17365D" w:themeColor="text2" w:themeShade="BF"/>
              </w:rPr>
            </w:pPr>
            <w:r w:rsidRPr="006E4DB4">
              <w:rPr>
                <w:color w:val="17365D" w:themeColor="text2" w:themeShade="BF"/>
              </w:rPr>
              <w:t>240</w:t>
            </w:r>
          </w:p>
        </w:tc>
        <w:tc>
          <w:tcPr>
            <w:tcW w:w="13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D6408" w:rsidRPr="006E4DB4" w:rsidRDefault="000D6408" w:rsidP="00900701">
            <w:pPr>
              <w:jc w:val="center"/>
              <w:rPr>
                <w:i/>
                <w:color w:val="17365D" w:themeColor="text2" w:themeShade="BF"/>
              </w:rPr>
            </w:pPr>
            <w:r w:rsidRPr="006E4DB4">
              <w:rPr>
                <w:i/>
                <w:color w:val="17365D" w:themeColor="text2" w:themeShade="BF"/>
              </w:rPr>
              <w:t>858,90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D6408" w:rsidRPr="006E4DB4" w:rsidRDefault="000D6408" w:rsidP="00900701">
            <w:pPr>
              <w:jc w:val="center"/>
              <w:rPr>
                <w:i/>
                <w:color w:val="17365D" w:themeColor="text2" w:themeShade="BF"/>
              </w:rPr>
            </w:pPr>
            <w:r w:rsidRPr="006E4DB4">
              <w:rPr>
                <w:i/>
                <w:color w:val="17365D" w:themeColor="text2" w:themeShade="BF"/>
              </w:rPr>
              <w:t>420,00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D6408" w:rsidRPr="006E4DB4" w:rsidRDefault="000D6408" w:rsidP="00900701">
            <w:pPr>
              <w:jc w:val="center"/>
              <w:rPr>
                <w:i/>
                <w:color w:val="17365D" w:themeColor="text2" w:themeShade="BF"/>
              </w:rPr>
            </w:pPr>
            <w:r w:rsidRPr="006E4DB4">
              <w:rPr>
                <w:i/>
                <w:color w:val="17365D" w:themeColor="text2" w:themeShade="BF"/>
              </w:rPr>
              <w:t>420,00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D6408" w:rsidRPr="006E4DB4" w:rsidRDefault="000D6408" w:rsidP="00900701">
            <w:pPr>
              <w:jc w:val="center"/>
              <w:rPr>
                <w:i/>
                <w:color w:val="17365D" w:themeColor="text2" w:themeShade="BF"/>
              </w:rPr>
            </w:pPr>
            <w:r w:rsidRPr="006E4DB4">
              <w:rPr>
                <w:i/>
                <w:color w:val="17365D" w:themeColor="text2" w:themeShade="BF"/>
              </w:rPr>
              <w:t>420,00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D6408" w:rsidRPr="000D6408" w:rsidRDefault="000D6408" w:rsidP="00535881">
            <w:pPr>
              <w:jc w:val="center"/>
              <w:rPr>
                <w:i/>
                <w:color w:val="17365D" w:themeColor="text2" w:themeShade="BF"/>
              </w:rPr>
            </w:pPr>
            <w:r w:rsidRPr="000D6408">
              <w:rPr>
                <w:i/>
                <w:color w:val="17365D" w:themeColor="text2" w:themeShade="BF"/>
              </w:rPr>
              <w:t>420,00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6408" w:rsidRPr="000D6408" w:rsidRDefault="000D6408" w:rsidP="00535881">
            <w:pPr>
              <w:jc w:val="center"/>
              <w:rPr>
                <w:i/>
                <w:color w:val="17365D" w:themeColor="text2" w:themeShade="BF"/>
              </w:rPr>
            </w:pPr>
            <w:r w:rsidRPr="000D6408">
              <w:rPr>
                <w:i/>
                <w:color w:val="17365D" w:themeColor="text2" w:themeShade="BF"/>
              </w:rPr>
              <w:t>2538,90</w:t>
            </w:r>
          </w:p>
        </w:tc>
      </w:tr>
    </w:tbl>
    <w:p w:rsidR="00595A5B" w:rsidRDefault="00595A5B" w:rsidP="00595A5B">
      <w:pPr>
        <w:autoSpaceDE w:val="0"/>
        <w:autoSpaceDN w:val="0"/>
        <w:adjustRightInd w:val="0"/>
        <w:ind w:left="8460"/>
        <w:outlineLvl w:val="2"/>
        <w:rPr>
          <w:b/>
          <w:color w:val="17365D" w:themeColor="text2" w:themeShade="BF"/>
          <w:sz w:val="20"/>
          <w:szCs w:val="20"/>
        </w:rPr>
      </w:pPr>
    </w:p>
    <w:p w:rsidR="004A4711" w:rsidRPr="006E4DB4" w:rsidRDefault="004A4711" w:rsidP="00595A5B">
      <w:pPr>
        <w:autoSpaceDE w:val="0"/>
        <w:autoSpaceDN w:val="0"/>
        <w:adjustRightInd w:val="0"/>
        <w:ind w:left="8460"/>
        <w:outlineLvl w:val="2"/>
        <w:rPr>
          <w:b/>
          <w:color w:val="17365D" w:themeColor="text2" w:themeShade="BF"/>
          <w:sz w:val="20"/>
          <w:szCs w:val="20"/>
        </w:rPr>
      </w:pPr>
    </w:p>
    <w:p w:rsidR="00595A5B" w:rsidRPr="006E4DB4" w:rsidRDefault="00595A5B" w:rsidP="00595A5B">
      <w:pPr>
        <w:autoSpaceDE w:val="0"/>
        <w:autoSpaceDN w:val="0"/>
        <w:adjustRightInd w:val="0"/>
        <w:ind w:left="8460"/>
        <w:outlineLvl w:val="2"/>
        <w:rPr>
          <w:b/>
          <w:color w:val="17365D" w:themeColor="text2" w:themeShade="BF"/>
          <w:sz w:val="20"/>
          <w:szCs w:val="20"/>
        </w:rPr>
      </w:pPr>
    </w:p>
    <w:p w:rsidR="00595A5B" w:rsidRPr="006E4DB4" w:rsidRDefault="00595A5B" w:rsidP="00595A5B">
      <w:pPr>
        <w:autoSpaceDE w:val="0"/>
        <w:autoSpaceDN w:val="0"/>
        <w:adjustRightInd w:val="0"/>
        <w:ind w:left="8460"/>
        <w:outlineLvl w:val="2"/>
        <w:rPr>
          <w:b/>
          <w:color w:val="17365D" w:themeColor="text2" w:themeShade="BF"/>
          <w:sz w:val="20"/>
          <w:szCs w:val="20"/>
        </w:rPr>
      </w:pPr>
    </w:p>
    <w:p w:rsidR="00595A5B" w:rsidRPr="006E4DB4" w:rsidRDefault="00595A5B" w:rsidP="00595A5B">
      <w:pPr>
        <w:autoSpaceDE w:val="0"/>
        <w:autoSpaceDN w:val="0"/>
        <w:adjustRightInd w:val="0"/>
        <w:ind w:left="8460"/>
        <w:outlineLvl w:val="2"/>
        <w:rPr>
          <w:b/>
          <w:color w:val="17365D" w:themeColor="text2" w:themeShade="BF"/>
          <w:sz w:val="20"/>
          <w:szCs w:val="20"/>
        </w:rPr>
      </w:pPr>
    </w:p>
    <w:p w:rsidR="00595A5B" w:rsidRPr="006E4DB4" w:rsidRDefault="00595A5B" w:rsidP="00871AE3">
      <w:pPr>
        <w:autoSpaceDE w:val="0"/>
        <w:autoSpaceDN w:val="0"/>
        <w:adjustRightInd w:val="0"/>
        <w:ind w:left="8460"/>
        <w:jc w:val="right"/>
        <w:outlineLvl w:val="2"/>
        <w:rPr>
          <w:b/>
          <w:color w:val="17365D" w:themeColor="text2" w:themeShade="BF"/>
          <w:sz w:val="20"/>
          <w:szCs w:val="20"/>
        </w:rPr>
      </w:pPr>
      <w:r w:rsidRPr="006E4DB4">
        <w:rPr>
          <w:b/>
          <w:color w:val="17365D" w:themeColor="text2" w:themeShade="BF"/>
          <w:sz w:val="20"/>
          <w:szCs w:val="20"/>
        </w:rPr>
        <w:lastRenderedPageBreak/>
        <w:t>Приложение № 2</w:t>
      </w:r>
    </w:p>
    <w:p w:rsidR="00595A5B" w:rsidRPr="006E4DB4" w:rsidRDefault="00595A5B" w:rsidP="00871AE3">
      <w:pPr>
        <w:autoSpaceDE w:val="0"/>
        <w:autoSpaceDN w:val="0"/>
        <w:adjustRightInd w:val="0"/>
        <w:ind w:left="8460"/>
        <w:jc w:val="right"/>
        <w:rPr>
          <w:color w:val="17365D" w:themeColor="text2" w:themeShade="BF"/>
          <w:sz w:val="20"/>
          <w:szCs w:val="20"/>
        </w:rPr>
      </w:pPr>
      <w:r w:rsidRPr="006E4DB4">
        <w:rPr>
          <w:color w:val="17365D" w:themeColor="text2" w:themeShade="BF"/>
          <w:sz w:val="20"/>
          <w:szCs w:val="20"/>
        </w:rPr>
        <w:t xml:space="preserve">к муниципальной программе "Развитие физической культуры и спорта на территории сельского поселения Хатанга» </w:t>
      </w:r>
    </w:p>
    <w:p w:rsidR="00595A5B" w:rsidRPr="006E4DB4" w:rsidRDefault="00595A5B" w:rsidP="00595A5B">
      <w:pPr>
        <w:autoSpaceDE w:val="0"/>
        <w:autoSpaceDN w:val="0"/>
        <w:adjustRightInd w:val="0"/>
        <w:ind w:left="8460"/>
        <w:rPr>
          <w:color w:val="17365D" w:themeColor="text2" w:themeShade="BF"/>
          <w:sz w:val="20"/>
          <w:szCs w:val="20"/>
        </w:rPr>
      </w:pPr>
    </w:p>
    <w:p w:rsidR="00595A5B" w:rsidRPr="006E4DB4" w:rsidRDefault="00595A5B" w:rsidP="00595A5B">
      <w:pPr>
        <w:autoSpaceDE w:val="0"/>
        <w:autoSpaceDN w:val="0"/>
        <w:adjustRightInd w:val="0"/>
        <w:ind w:left="8460"/>
        <w:rPr>
          <w:color w:val="17365D" w:themeColor="text2" w:themeShade="BF"/>
          <w:sz w:val="20"/>
          <w:szCs w:val="20"/>
        </w:rPr>
      </w:pPr>
    </w:p>
    <w:p w:rsidR="003260DF" w:rsidRDefault="00595A5B" w:rsidP="00595A5B">
      <w:pPr>
        <w:jc w:val="center"/>
        <w:rPr>
          <w:color w:val="17365D" w:themeColor="text2" w:themeShade="BF"/>
        </w:rPr>
      </w:pPr>
      <w:r w:rsidRPr="003260DF">
        <w:rPr>
          <w:color w:val="17365D" w:themeColor="text2" w:themeShade="BF"/>
        </w:rPr>
        <w:t xml:space="preserve">Ресурсное обеспечение и прогнозная оценка расходов на реализацию целей муниципальной программы  </w:t>
      </w:r>
    </w:p>
    <w:p w:rsidR="00595A5B" w:rsidRPr="003260DF" w:rsidRDefault="00595A5B" w:rsidP="00595A5B">
      <w:pPr>
        <w:jc w:val="center"/>
        <w:rPr>
          <w:color w:val="17365D" w:themeColor="text2" w:themeShade="BF"/>
        </w:rPr>
      </w:pPr>
      <w:r w:rsidRPr="003260DF">
        <w:rPr>
          <w:color w:val="17365D" w:themeColor="text2" w:themeShade="BF"/>
        </w:rPr>
        <w:t>с учетом источников финансирования, в том числе по уровням бюджетной системы РФ</w:t>
      </w:r>
    </w:p>
    <w:p w:rsidR="00595A5B" w:rsidRPr="006E4DB4" w:rsidRDefault="00595A5B" w:rsidP="00595A5B">
      <w:pPr>
        <w:jc w:val="center"/>
        <w:rPr>
          <w:color w:val="17365D" w:themeColor="text2" w:themeShade="BF"/>
          <w:sz w:val="28"/>
          <w:szCs w:val="28"/>
        </w:rPr>
      </w:pP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2181"/>
        <w:gridCol w:w="4700"/>
        <w:gridCol w:w="3045"/>
        <w:gridCol w:w="1138"/>
        <w:gridCol w:w="876"/>
        <w:gridCol w:w="876"/>
        <w:gridCol w:w="876"/>
        <w:gridCol w:w="1056"/>
        <w:gridCol w:w="1056"/>
      </w:tblGrid>
      <w:tr w:rsidR="000D6408" w:rsidRPr="006E4DB4" w:rsidTr="00EA1CE6">
        <w:trPr>
          <w:trHeight w:val="600"/>
        </w:trPr>
        <w:tc>
          <w:tcPr>
            <w:tcW w:w="21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408" w:rsidRPr="006E4DB4" w:rsidRDefault="000D6408" w:rsidP="00900701">
            <w:pPr>
              <w:jc w:val="center"/>
              <w:rPr>
                <w:color w:val="17365D" w:themeColor="text2" w:themeShade="BF"/>
                <w:sz w:val="20"/>
                <w:szCs w:val="20"/>
              </w:rPr>
            </w:pPr>
            <w:r w:rsidRPr="006E4DB4">
              <w:rPr>
                <w:color w:val="17365D" w:themeColor="text2" w:themeShade="BF"/>
                <w:sz w:val="20"/>
                <w:szCs w:val="20"/>
              </w:rPr>
              <w:t>Статус</w:t>
            </w:r>
          </w:p>
        </w:tc>
        <w:tc>
          <w:tcPr>
            <w:tcW w:w="4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408" w:rsidRPr="006E4DB4" w:rsidRDefault="000D6408" w:rsidP="00900701">
            <w:pPr>
              <w:jc w:val="center"/>
              <w:rPr>
                <w:color w:val="17365D" w:themeColor="text2" w:themeShade="BF"/>
                <w:sz w:val="20"/>
                <w:szCs w:val="20"/>
              </w:rPr>
            </w:pPr>
            <w:r w:rsidRPr="006E4DB4">
              <w:rPr>
                <w:color w:val="17365D" w:themeColor="text2" w:themeShade="BF"/>
                <w:sz w:val="20"/>
                <w:szCs w:val="20"/>
              </w:rPr>
              <w:t>Наименование муниципальной программы, подпрограммы муниципальной программы</w:t>
            </w:r>
          </w:p>
        </w:tc>
        <w:tc>
          <w:tcPr>
            <w:tcW w:w="3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6408" w:rsidRPr="006E4DB4" w:rsidRDefault="000D6408" w:rsidP="00900701">
            <w:pPr>
              <w:jc w:val="center"/>
              <w:rPr>
                <w:color w:val="17365D" w:themeColor="text2" w:themeShade="BF"/>
                <w:sz w:val="20"/>
                <w:szCs w:val="20"/>
              </w:rPr>
            </w:pPr>
            <w:r w:rsidRPr="006E4DB4">
              <w:rPr>
                <w:color w:val="17365D" w:themeColor="text2" w:themeShade="BF"/>
                <w:sz w:val="20"/>
                <w:szCs w:val="20"/>
              </w:rPr>
              <w:t>Ответственный исполнитель, соисполнители</w:t>
            </w:r>
          </w:p>
        </w:tc>
        <w:tc>
          <w:tcPr>
            <w:tcW w:w="20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D6408" w:rsidRPr="006E4DB4" w:rsidRDefault="000D6408" w:rsidP="00900701">
            <w:pPr>
              <w:jc w:val="center"/>
              <w:rPr>
                <w:color w:val="17365D" w:themeColor="text2" w:themeShade="BF"/>
                <w:sz w:val="20"/>
                <w:szCs w:val="20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6408" w:rsidRPr="006E4DB4" w:rsidRDefault="000D6408" w:rsidP="00900701">
            <w:pPr>
              <w:jc w:val="center"/>
              <w:rPr>
                <w:color w:val="17365D" w:themeColor="text2" w:themeShade="BF"/>
                <w:sz w:val="20"/>
                <w:szCs w:val="20"/>
              </w:rPr>
            </w:pPr>
            <w:r w:rsidRPr="006E4DB4">
              <w:rPr>
                <w:color w:val="17365D" w:themeColor="text2" w:themeShade="BF"/>
                <w:sz w:val="20"/>
                <w:szCs w:val="20"/>
              </w:rPr>
              <w:t>Оценка расходов</w:t>
            </w:r>
            <w:r w:rsidRPr="006E4DB4">
              <w:rPr>
                <w:color w:val="17365D" w:themeColor="text2" w:themeShade="BF"/>
                <w:sz w:val="20"/>
                <w:szCs w:val="20"/>
              </w:rPr>
              <w:br/>
              <w:t>(тыс. руб.), годы</w:t>
            </w:r>
          </w:p>
        </w:tc>
      </w:tr>
      <w:tr w:rsidR="00EA1CE6" w:rsidRPr="006E4DB4" w:rsidTr="00EA1CE6">
        <w:trPr>
          <w:trHeight w:val="782"/>
        </w:trPr>
        <w:tc>
          <w:tcPr>
            <w:tcW w:w="21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CE6" w:rsidRPr="006E4DB4" w:rsidRDefault="00EA1CE6" w:rsidP="00900701">
            <w:pPr>
              <w:rPr>
                <w:color w:val="17365D" w:themeColor="text2" w:themeShade="BF"/>
                <w:sz w:val="20"/>
                <w:szCs w:val="20"/>
              </w:rPr>
            </w:pPr>
          </w:p>
        </w:tc>
        <w:tc>
          <w:tcPr>
            <w:tcW w:w="4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CE6" w:rsidRPr="006E4DB4" w:rsidRDefault="00EA1CE6" w:rsidP="00900701">
            <w:pPr>
              <w:rPr>
                <w:color w:val="17365D" w:themeColor="text2" w:themeShade="BF"/>
                <w:sz w:val="20"/>
                <w:szCs w:val="20"/>
              </w:rPr>
            </w:pPr>
          </w:p>
        </w:tc>
        <w:tc>
          <w:tcPr>
            <w:tcW w:w="30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CE6" w:rsidRPr="006E4DB4" w:rsidRDefault="00EA1CE6" w:rsidP="00900701">
            <w:pPr>
              <w:rPr>
                <w:color w:val="17365D" w:themeColor="text2" w:themeShade="BF"/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A1CE6" w:rsidRPr="006E4DB4" w:rsidRDefault="00EA1CE6" w:rsidP="00900701">
            <w:pPr>
              <w:jc w:val="center"/>
              <w:rPr>
                <w:color w:val="17365D" w:themeColor="text2" w:themeShade="BF"/>
              </w:rPr>
            </w:pPr>
            <w:r w:rsidRPr="006E4DB4">
              <w:rPr>
                <w:color w:val="17365D" w:themeColor="text2" w:themeShade="BF"/>
              </w:rPr>
              <w:t>2014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A1CE6" w:rsidRPr="006E4DB4" w:rsidRDefault="00EA1CE6" w:rsidP="00900701">
            <w:pPr>
              <w:jc w:val="center"/>
              <w:rPr>
                <w:color w:val="17365D" w:themeColor="text2" w:themeShade="BF"/>
              </w:rPr>
            </w:pPr>
            <w:r w:rsidRPr="006E4DB4">
              <w:rPr>
                <w:color w:val="17365D" w:themeColor="text2" w:themeShade="BF"/>
              </w:rPr>
              <w:t>2015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A1CE6" w:rsidRPr="006E4DB4" w:rsidRDefault="00EA1CE6" w:rsidP="00900701">
            <w:pPr>
              <w:jc w:val="center"/>
              <w:rPr>
                <w:color w:val="17365D" w:themeColor="text2" w:themeShade="BF"/>
              </w:rPr>
            </w:pPr>
            <w:r w:rsidRPr="006E4DB4">
              <w:rPr>
                <w:color w:val="17365D" w:themeColor="text2" w:themeShade="BF"/>
              </w:rPr>
              <w:t>2016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A1CE6" w:rsidRPr="006E4DB4" w:rsidRDefault="00EA1CE6" w:rsidP="00900701">
            <w:pPr>
              <w:jc w:val="center"/>
              <w:rPr>
                <w:color w:val="17365D" w:themeColor="text2" w:themeShade="BF"/>
              </w:rPr>
            </w:pPr>
            <w:r w:rsidRPr="006E4DB4">
              <w:rPr>
                <w:color w:val="17365D" w:themeColor="text2" w:themeShade="BF"/>
              </w:rPr>
              <w:t>2017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A1CE6" w:rsidRPr="005A01FB" w:rsidRDefault="00EA1CE6" w:rsidP="00900701">
            <w:pPr>
              <w:jc w:val="center"/>
              <w:rPr>
                <w:color w:val="17365D" w:themeColor="text2" w:themeShade="BF"/>
              </w:rPr>
            </w:pPr>
            <w:r w:rsidRPr="005A01FB">
              <w:rPr>
                <w:color w:val="17365D" w:themeColor="text2" w:themeShade="BF"/>
              </w:rPr>
              <w:t>2018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A1CE6" w:rsidRPr="006E4DB4" w:rsidRDefault="00EA1CE6" w:rsidP="00535881">
            <w:pPr>
              <w:jc w:val="center"/>
              <w:rPr>
                <w:color w:val="17365D" w:themeColor="text2" w:themeShade="BF"/>
                <w:sz w:val="20"/>
                <w:szCs w:val="20"/>
              </w:rPr>
            </w:pPr>
            <w:r w:rsidRPr="006E4DB4">
              <w:rPr>
                <w:color w:val="17365D" w:themeColor="text2" w:themeShade="BF"/>
                <w:sz w:val="20"/>
                <w:szCs w:val="20"/>
              </w:rPr>
              <w:t>Итого на период</w:t>
            </w:r>
          </w:p>
        </w:tc>
      </w:tr>
      <w:tr w:rsidR="005347FA" w:rsidRPr="006E4DB4" w:rsidTr="00EA1CE6">
        <w:trPr>
          <w:trHeight w:val="315"/>
        </w:trPr>
        <w:tc>
          <w:tcPr>
            <w:tcW w:w="218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347FA" w:rsidRPr="006E4DB4" w:rsidRDefault="005347FA" w:rsidP="00900701">
            <w:pPr>
              <w:rPr>
                <w:color w:val="17365D" w:themeColor="text2" w:themeShade="BF"/>
              </w:rPr>
            </w:pPr>
            <w:r w:rsidRPr="006E4DB4">
              <w:rPr>
                <w:color w:val="17365D" w:themeColor="text2" w:themeShade="BF"/>
              </w:rPr>
              <w:t>Муниципальная программа</w:t>
            </w:r>
          </w:p>
          <w:p w:rsidR="005347FA" w:rsidRPr="006E4DB4" w:rsidRDefault="005347FA" w:rsidP="00900701">
            <w:pPr>
              <w:rPr>
                <w:color w:val="17365D" w:themeColor="text2" w:themeShade="BF"/>
              </w:rPr>
            </w:pPr>
          </w:p>
        </w:tc>
        <w:tc>
          <w:tcPr>
            <w:tcW w:w="470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347FA" w:rsidRPr="006E4DB4" w:rsidRDefault="005347FA" w:rsidP="00900701">
            <w:pPr>
              <w:rPr>
                <w:color w:val="17365D" w:themeColor="text2" w:themeShade="BF"/>
              </w:rPr>
            </w:pPr>
            <w:r w:rsidRPr="006E4DB4">
              <w:rPr>
                <w:color w:val="17365D" w:themeColor="text2" w:themeShade="BF"/>
              </w:rPr>
              <w:t xml:space="preserve"> «Развитие физической культуры и спорта на территории сельского поселения Хатанга» </w:t>
            </w:r>
          </w:p>
        </w:tc>
        <w:tc>
          <w:tcPr>
            <w:tcW w:w="3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347FA" w:rsidRPr="006E4DB4" w:rsidRDefault="005347FA" w:rsidP="00900701">
            <w:pPr>
              <w:rPr>
                <w:color w:val="17365D" w:themeColor="text2" w:themeShade="BF"/>
              </w:rPr>
            </w:pPr>
            <w:r w:rsidRPr="006E4DB4">
              <w:rPr>
                <w:color w:val="17365D" w:themeColor="text2" w:themeShade="BF"/>
              </w:rPr>
              <w:t xml:space="preserve">Всего 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347FA" w:rsidRPr="006E4DB4" w:rsidRDefault="005347FA" w:rsidP="00900701">
            <w:pPr>
              <w:jc w:val="center"/>
              <w:rPr>
                <w:b/>
                <w:color w:val="17365D" w:themeColor="text2" w:themeShade="BF"/>
              </w:rPr>
            </w:pPr>
            <w:r w:rsidRPr="006E4DB4">
              <w:rPr>
                <w:b/>
                <w:color w:val="17365D" w:themeColor="text2" w:themeShade="BF"/>
              </w:rPr>
              <w:t>858,90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347FA" w:rsidRPr="006E4DB4" w:rsidRDefault="005347FA" w:rsidP="00900701">
            <w:pPr>
              <w:jc w:val="center"/>
              <w:rPr>
                <w:b/>
                <w:color w:val="17365D" w:themeColor="text2" w:themeShade="BF"/>
              </w:rPr>
            </w:pPr>
            <w:r w:rsidRPr="006E4DB4">
              <w:rPr>
                <w:b/>
                <w:color w:val="17365D" w:themeColor="text2" w:themeShade="BF"/>
              </w:rPr>
              <w:t>420,00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347FA" w:rsidRPr="006E4DB4" w:rsidRDefault="005347FA" w:rsidP="00900701">
            <w:pPr>
              <w:jc w:val="center"/>
              <w:rPr>
                <w:b/>
                <w:color w:val="17365D" w:themeColor="text2" w:themeShade="BF"/>
              </w:rPr>
            </w:pPr>
            <w:r w:rsidRPr="006E4DB4">
              <w:rPr>
                <w:b/>
                <w:color w:val="17365D" w:themeColor="text2" w:themeShade="BF"/>
              </w:rPr>
              <w:t>420,00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347FA" w:rsidRPr="006E4DB4" w:rsidRDefault="005347FA" w:rsidP="00900701">
            <w:pPr>
              <w:jc w:val="center"/>
              <w:rPr>
                <w:b/>
                <w:color w:val="17365D" w:themeColor="text2" w:themeShade="BF"/>
              </w:rPr>
            </w:pPr>
            <w:r w:rsidRPr="006E4DB4">
              <w:rPr>
                <w:b/>
                <w:color w:val="17365D" w:themeColor="text2" w:themeShade="BF"/>
              </w:rPr>
              <w:t>420,00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347FA" w:rsidRPr="006E4DB4" w:rsidRDefault="005347FA" w:rsidP="00535881">
            <w:pPr>
              <w:jc w:val="center"/>
              <w:rPr>
                <w:b/>
                <w:color w:val="17365D" w:themeColor="text2" w:themeShade="BF"/>
              </w:rPr>
            </w:pPr>
            <w:r>
              <w:rPr>
                <w:b/>
                <w:color w:val="17365D" w:themeColor="text2" w:themeShade="BF"/>
              </w:rPr>
              <w:t>420,00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347FA" w:rsidRPr="006E4DB4" w:rsidRDefault="005347FA" w:rsidP="00535881">
            <w:pPr>
              <w:jc w:val="center"/>
              <w:rPr>
                <w:b/>
                <w:color w:val="17365D" w:themeColor="text2" w:themeShade="BF"/>
              </w:rPr>
            </w:pPr>
            <w:r>
              <w:rPr>
                <w:b/>
                <w:color w:val="17365D" w:themeColor="text2" w:themeShade="BF"/>
              </w:rPr>
              <w:t>2538,90</w:t>
            </w:r>
          </w:p>
        </w:tc>
      </w:tr>
      <w:tr w:rsidR="00EA1CE6" w:rsidRPr="006E4DB4" w:rsidTr="00EA1CE6">
        <w:trPr>
          <w:trHeight w:val="300"/>
        </w:trPr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1CE6" w:rsidRPr="006E4DB4" w:rsidRDefault="00EA1CE6" w:rsidP="00900701">
            <w:pPr>
              <w:jc w:val="center"/>
              <w:rPr>
                <w:color w:val="17365D" w:themeColor="text2" w:themeShade="BF"/>
                <w:sz w:val="20"/>
                <w:szCs w:val="20"/>
              </w:rPr>
            </w:pPr>
          </w:p>
        </w:tc>
        <w:tc>
          <w:tcPr>
            <w:tcW w:w="47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1CE6" w:rsidRPr="006E4DB4" w:rsidRDefault="00EA1CE6" w:rsidP="00900701">
            <w:pPr>
              <w:jc w:val="center"/>
              <w:rPr>
                <w:color w:val="17365D" w:themeColor="text2" w:themeShade="BF"/>
                <w:sz w:val="20"/>
                <w:szCs w:val="20"/>
              </w:rPr>
            </w:pPr>
          </w:p>
        </w:tc>
        <w:tc>
          <w:tcPr>
            <w:tcW w:w="3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A1CE6" w:rsidRPr="006E4DB4" w:rsidRDefault="00EA1CE6" w:rsidP="00900701">
            <w:pPr>
              <w:rPr>
                <w:color w:val="17365D" w:themeColor="text2" w:themeShade="BF"/>
              </w:rPr>
            </w:pPr>
            <w:r w:rsidRPr="006E4DB4">
              <w:rPr>
                <w:color w:val="17365D" w:themeColor="text2" w:themeShade="BF"/>
              </w:rPr>
              <w:t xml:space="preserve">в том числе: 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1CE6" w:rsidRPr="006E4DB4" w:rsidRDefault="00EA1CE6" w:rsidP="00900701">
            <w:pPr>
              <w:jc w:val="center"/>
              <w:rPr>
                <w:color w:val="17365D" w:themeColor="text2" w:themeShade="BF"/>
              </w:rPr>
            </w:pPr>
            <w:r w:rsidRPr="006E4DB4">
              <w:rPr>
                <w:color w:val="17365D" w:themeColor="text2" w:themeShade="BF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1CE6" w:rsidRPr="006E4DB4" w:rsidRDefault="00EA1CE6" w:rsidP="00900701">
            <w:pPr>
              <w:jc w:val="center"/>
              <w:rPr>
                <w:color w:val="17365D" w:themeColor="text2" w:themeShade="BF"/>
              </w:rPr>
            </w:pPr>
            <w:r w:rsidRPr="006E4DB4">
              <w:rPr>
                <w:color w:val="17365D" w:themeColor="text2" w:themeShade="BF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1CE6" w:rsidRPr="006E4DB4" w:rsidRDefault="00EA1CE6" w:rsidP="00900701">
            <w:pPr>
              <w:jc w:val="center"/>
              <w:rPr>
                <w:color w:val="17365D" w:themeColor="text2" w:themeShade="BF"/>
              </w:rPr>
            </w:pPr>
            <w:r w:rsidRPr="006E4DB4">
              <w:rPr>
                <w:color w:val="17365D" w:themeColor="text2" w:themeShade="BF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1CE6" w:rsidRPr="006E4DB4" w:rsidRDefault="00EA1CE6" w:rsidP="00900701">
            <w:pPr>
              <w:jc w:val="center"/>
              <w:rPr>
                <w:color w:val="17365D" w:themeColor="text2" w:themeShade="BF"/>
              </w:rPr>
            </w:pPr>
            <w:r w:rsidRPr="006E4DB4">
              <w:rPr>
                <w:color w:val="17365D" w:themeColor="text2" w:themeShade="BF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A1CE6" w:rsidRPr="006E4DB4" w:rsidRDefault="00EA1CE6" w:rsidP="00900701">
            <w:pPr>
              <w:jc w:val="center"/>
              <w:rPr>
                <w:color w:val="17365D" w:themeColor="text2" w:themeShade="BF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A1CE6" w:rsidRPr="006E4DB4" w:rsidRDefault="00EA1CE6" w:rsidP="00535881">
            <w:pPr>
              <w:jc w:val="center"/>
              <w:rPr>
                <w:color w:val="17365D" w:themeColor="text2" w:themeShade="BF"/>
              </w:rPr>
            </w:pPr>
          </w:p>
        </w:tc>
      </w:tr>
      <w:tr w:rsidR="00EA1CE6" w:rsidRPr="006E4DB4" w:rsidTr="00EA1CE6">
        <w:trPr>
          <w:trHeight w:val="300"/>
        </w:trPr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1CE6" w:rsidRPr="006E4DB4" w:rsidRDefault="00EA1CE6" w:rsidP="00900701">
            <w:pPr>
              <w:jc w:val="center"/>
              <w:rPr>
                <w:color w:val="17365D" w:themeColor="text2" w:themeShade="BF"/>
                <w:sz w:val="20"/>
                <w:szCs w:val="20"/>
              </w:rPr>
            </w:pPr>
          </w:p>
        </w:tc>
        <w:tc>
          <w:tcPr>
            <w:tcW w:w="47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1CE6" w:rsidRPr="006E4DB4" w:rsidRDefault="00EA1CE6" w:rsidP="00900701">
            <w:pPr>
              <w:jc w:val="center"/>
              <w:rPr>
                <w:color w:val="17365D" w:themeColor="text2" w:themeShade="BF"/>
                <w:sz w:val="20"/>
                <w:szCs w:val="20"/>
              </w:rPr>
            </w:pPr>
          </w:p>
        </w:tc>
        <w:tc>
          <w:tcPr>
            <w:tcW w:w="3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A1CE6" w:rsidRPr="006E4DB4" w:rsidRDefault="00EA1CE6" w:rsidP="00900701">
            <w:pPr>
              <w:rPr>
                <w:color w:val="17365D" w:themeColor="text2" w:themeShade="BF"/>
              </w:rPr>
            </w:pPr>
            <w:r w:rsidRPr="006E4DB4">
              <w:rPr>
                <w:color w:val="17365D" w:themeColor="text2" w:themeShade="BF"/>
              </w:rPr>
              <w:t xml:space="preserve">федеральный бюджет 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1CE6" w:rsidRPr="006E4DB4" w:rsidRDefault="00EA1CE6" w:rsidP="00900701">
            <w:pPr>
              <w:jc w:val="center"/>
              <w:rPr>
                <w:color w:val="17365D" w:themeColor="text2" w:themeShade="BF"/>
              </w:rPr>
            </w:pPr>
            <w:r w:rsidRPr="006E4DB4">
              <w:rPr>
                <w:color w:val="17365D" w:themeColor="text2" w:themeShade="BF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1CE6" w:rsidRPr="006E4DB4" w:rsidRDefault="00EA1CE6" w:rsidP="00900701">
            <w:pPr>
              <w:jc w:val="center"/>
              <w:rPr>
                <w:color w:val="17365D" w:themeColor="text2" w:themeShade="BF"/>
              </w:rPr>
            </w:pPr>
            <w:r w:rsidRPr="006E4DB4">
              <w:rPr>
                <w:color w:val="17365D" w:themeColor="text2" w:themeShade="BF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1CE6" w:rsidRPr="006E4DB4" w:rsidRDefault="00EA1CE6" w:rsidP="00900701">
            <w:pPr>
              <w:jc w:val="center"/>
              <w:rPr>
                <w:color w:val="17365D" w:themeColor="text2" w:themeShade="BF"/>
              </w:rPr>
            </w:pPr>
            <w:r w:rsidRPr="006E4DB4">
              <w:rPr>
                <w:color w:val="17365D" w:themeColor="text2" w:themeShade="BF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1CE6" w:rsidRPr="006E4DB4" w:rsidRDefault="00EA1CE6" w:rsidP="00900701">
            <w:pPr>
              <w:jc w:val="center"/>
              <w:rPr>
                <w:color w:val="17365D" w:themeColor="text2" w:themeShade="BF"/>
              </w:rPr>
            </w:pPr>
            <w:r w:rsidRPr="006E4DB4">
              <w:rPr>
                <w:color w:val="17365D" w:themeColor="text2" w:themeShade="BF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A1CE6" w:rsidRPr="006E4DB4" w:rsidRDefault="00EA1CE6" w:rsidP="00900701">
            <w:pPr>
              <w:jc w:val="center"/>
              <w:rPr>
                <w:color w:val="17365D" w:themeColor="text2" w:themeShade="BF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A1CE6" w:rsidRPr="006E4DB4" w:rsidRDefault="00EA1CE6" w:rsidP="00535881">
            <w:pPr>
              <w:jc w:val="center"/>
              <w:rPr>
                <w:color w:val="17365D" w:themeColor="text2" w:themeShade="BF"/>
              </w:rPr>
            </w:pPr>
          </w:p>
        </w:tc>
      </w:tr>
      <w:tr w:rsidR="00EA1CE6" w:rsidRPr="006E4DB4" w:rsidTr="00EA1CE6">
        <w:trPr>
          <w:trHeight w:val="300"/>
        </w:trPr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1CE6" w:rsidRPr="006E4DB4" w:rsidRDefault="00EA1CE6" w:rsidP="00900701">
            <w:pPr>
              <w:jc w:val="center"/>
              <w:rPr>
                <w:color w:val="17365D" w:themeColor="text2" w:themeShade="BF"/>
                <w:sz w:val="20"/>
                <w:szCs w:val="20"/>
              </w:rPr>
            </w:pPr>
          </w:p>
        </w:tc>
        <w:tc>
          <w:tcPr>
            <w:tcW w:w="47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1CE6" w:rsidRPr="006E4DB4" w:rsidRDefault="00EA1CE6" w:rsidP="00900701">
            <w:pPr>
              <w:jc w:val="center"/>
              <w:rPr>
                <w:color w:val="17365D" w:themeColor="text2" w:themeShade="BF"/>
                <w:sz w:val="20"/>
                <w:szCs w:val="20"/>
              </w:rPr>
            </w:pPr>
          </w:p>
        </w:tc>
        <w:tc>
          <w:tcPr>
            <w:tcW w:w="3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A1CE6" w:rsidRPr="006E4DB4" w:rsidRDefault="00EA1CE6" w:rsidP="00900701">
            <w:pPr>
              <w:rPr>
                <w:color w:val="17365D" w:themeColor="text2" w:themeShade="BF"/>
              </w:rPr>
            </w:pPr>
            <w:r w:rsidRPr="006E4DB4">
              <w:rPr>
                <w:color w:val="17365D" w:themeColor="text2" w:themeShade="BF"/>
              </w:rPr>
              <w:t xml:space="preserve">краевой бюджет 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1CE6" w:rsidRPr="006E4DB4" w:rsidRDefault="00EA1CE6" w:rsidP="00900701">
            <w:pPr>
              <w:jc w:val="center"/>
              <w:rPr>
                <w:color w:val="17365D" w:themeColor="text2" w:themeShade="BF"/>
              </w:rPr>
            </w:pPr>
            <w:r w:rsidRPr="006E4DB4">
              <w:rPr>
                <w:color w:val="17365D" w:themeColor="text2" w:themeShade="BF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1CE6" w:rsidRPr="006E4DB4" w:rsidRDefault="00EA1CE6" w:rsidP="00900701">
            <w:pPr>
              <w:jc w:val="center"/>
              <w:rPr>
                <w:color w:val="17365D" w:themeColor="text2" w:themeShade="BF"/>
              </w:rPr>
            </w:pPr>
            <w:r w:rsidRPr="006E4DB4">
              <w:rPr>
                <w:color w:val="17365D" w:themeColor="text2" w:themeShade="BF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1CE6" w:rsidRPr="006E4DB4" w:rsidRDefault="00EA1CE6" w:rsidP="00900701">
            <w:pPr>
              <w:jc w:val="center"/>
              <w:rPr>
                <w:color w:val="17365D" w:themeColor="text2" w:themeShade="BF"/>
              </w:rPr>
            </w:pPr>
            <w:r w:rsidRPr="006E4DB4">
              <w:rPr>
                <w:color w:val="17365D" w:themeColor="text2" w:themeShade="BF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1CE6" w:rsidRPr="006E4DB4" w:rsidRDefault="00EA1CE6" w:rsidP="00900701">
            <w:pPr>
              <w:jc w:val="center"/>
              <w:rPr>
                <w:color w:val="17365D" w:themeColor="text2" w:themeShade="BF"/>
              </w:rPr>
            </w:pPr>
            <w:r w:rsidRPr="006E4DB4">
              <w:rPr>
                <w:color w:val="17365D" w:themeColor="text2" w:themeShade="BF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A1CE6" w:rsidRPr="006E4DB4" w:rsidRDefault="00EA1CE6" w:rsidP="00900701">
            <w:pPr>
              <w:jc w:val="center"/>
              <w:rPr>
                <w:color w:val="17365D" w:themeColor="text2" w:themeShade="BF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A1CE6" w:rsidRPr="006E4DB4" w:rsidRDefault="00EA1CE6" w:rsidP="00535881">
            <w:pPr>
              <w:jc w:val="center"/>
              <w:rPr>
                <w:color w:val="17365D" w:themeColor="text2" w:themeShade="BF"/>
              </w:rPr>
            </w:pPr>
          </w:p>
        </w:tc>
      </w:tr>
      <w:tr w:rsidR="00EA1CE6" w:rsidRPr="006E4DB4" w:rsidTr="00EA1CE6">
        <w:trPr>
          <w:trHeight w:val="300"/>
        </w:trPr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1CE6" w:rsidRPr="006E4DB4" w:rsidRDefault="00EA1CE6" w:rsidP="00900701">
            <w:pPr>
              <w:jc w:val="center"/>
              <w:rPr>
                <w:color w:val="17365D" w:themeColor="text2" w:themeShade="BF"/>
                <w:sz w:val="20"/>
                <w:szCs w:val="20"/>
              </w:rPr>
            </w:pPr>
          </w:p>
        </w:tc>
        <w:tc>
          <w:tcPr>
            <w:tcW w:w="4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1CE6" w:rsidRPr="006E4DB4" w:rsidRDefault="00EA1CE6" w:rsidP="00900701">
            <w:pPr>
              <w:jc w:val="center"/>
              <w:rPr>
                <w:color w:val="17365D" w:themeColor="text2" w:themeShade="BF"/>
                <w:sz w:val="20"/>
                <w:szCs w:val="20"/>
              </w:rPr>
            </w:pPr>
          </w:p>
        </w:tc>
        <w:tc>
          <w:tcPr>
            <w:tcW w:w="3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A1CE6" w:rsidRPr="006E4DB4" w:rsidRDefault="00EA1CE6" w:rsidP="00900701">
            <w:pPr>
              <w:rPr>
                <w:color w:val="17365D" w:themeColor="text2" w:themeShade="BF"/>
              </w:rPr>
            </w:pPr>
            <w:r w:rsidRPr="006E4DB4">
              <w:rPr>
                <w:color w:val="17365D" w:themeColor="text2" w:themeShade="BF"/>
              </w:rPr>
              <w:t>районный  бюджет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1CE6" w:rsidRPr="006E4DB4" w:rsidRDefault="00EA1CE6" w:rsidP="00900701">
            <w:pPr>
              <w:jc w:val="center"/>
              <w:rPr>
                <w:color w:val="17365D" w:themeColor="text2" w:themeShade="BF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1CE6" w:rsidRPr="006E4DB4" w:rsidRDefault="00EA1CE6" w:rsidP="00900701">
            <w:pPr>
              <w:jc w:val="center"/>
              <w:rPr>
                <w:color w:val="17365D" w:themeColor="text2" w:themeShade="BF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1CE6" w:rsidRPr="006E4DB4" w:rsidRDefault="00EA1CE6" w:rsidP="00900701">
            <w:pPr>
              <w:jc w:val="center"/>
              <w:rPr>
                <w:color w:val="17365D" w:themeColor="text2" w:themeShade="BF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1CE6" w:rsidRPr="006E4DB4" w:rsidRDefault="00EA1CE6" w:rsidP="00900701">
            <w:pPr>
              <w:jc w:val="center"/>
              <w:rPr>
                <w:color w:val="17365D" w:themeColor="text2" w:themeShade="BF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A1CE6" w:rsidRPr="006E4DB4" w:rsidRDefault="00EA1CE6" w:rsidP="00900701">
            <w:pPr>
              <w:jc w:val="center"/>
              <w:rPr>
                <w:color w:val="17365D" w:themeColor="text2" w:themeShade="BF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A1CE6" w:rsidRPr="006E4DB4" w:rsidRDefault="00EA1CE6" w:rsidP="00535881">
            <w:pPr>
              <w:jc w:val="center"/>
              <w:rPr>
                <w:color w:val="17365D" w:themeColor="text2" w:themeShade="BF"/>
              </w:rPr>
            </w:pPr>
          </w:p>
        </w:tc>
      </w:tr>
      <w:tr w:rsidR="005347FA" w:rsidRPr="006E4DB4" w:rsidTr="00EA1CE6">
        <w:trPr>
          <w:trHeight w:val="245"/>
        </w:trPr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47FA" w:rsidRPr="006E4DB4" w:rsidRDefault="005347FA" w:rsidP="00900701">
            <w:pPr>
              <w:jc w:val="center"/>
              <w:rPr>
                <w:color w:val="17365D" w:themeColor="text2" w:themeShade="BF"/>
                <w:sz w:val="20"/>
                <w:szCs w:val="20"/>
              </w:rPr>
            </w:pPr>
          </w:p>
        </w:tc>
        <w:tc>
          <w:tcPr>
            <w:tcW w:w="4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47FA" w:rsidRPr="006E4DB4" w:rsidRDefault="005347FA" w:rsidP="00900701">
            <w:pPr>
              <w:jc w:val="center"/>
              <w:rPr>
                <w:color w:val="17365D" w:themeColor="text2" w:themeShade="BF"/>
                <w:sz w:val="20"/>
                <w:szCs w:val="20"/>
              </w:rPr>
            </w:pPr>
          </w:p>
        </w:tc>
        <w:tc>
          <w:tcPr>
            <w:tcW w:w="3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347FA" w:rsidRPr="006E4DB4" w:rsidRDefault="005347FA" w:rsidP="00900701">
            <w:pPr>
              <w:rPr>
                <w:color w:val="17365D" w:themeColor="text2" w:themeShade="BF"/>
              </w:rPr>
            </w:pPr>
            <w:r w:rsidRPr="006E4DB4">
              <w:rPr>
                <w:color w:val="17365D" w:themeColor="text2" w:themeShade="BF"/>
              </w:rPr>
              <w:t>бюджеты городских и сельских поселений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347FA" w:rsidRPr="006E4DB4" w:rsidRDefault="005347FA" w:rsidP="00900701">
            <w:pPr>
              <w:jc w:val="center"/>
              <w:rPr>
                <w:color w:val="17365D" w:themeColor="text2" w:themeShade="BF"/>
              </w:rPr>
            </w:pPr>
            <w:r w:rsidRPr="006E4DB4">
              <w:rPr>
                <w:color w:val="17365D" w:themeColor="text2" w:themeShade="BF"/>
              </w:rPr>
              <w:t>858,90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347FA" w:rsidRPr="006E4DB4" w:rsidRDefault="005347FA" w:rsidP="00900701">
            <w:pPr>
              <w:jc w:val="center"/>
              <w:rPr>
                <w:color w:val="17365D" w:themeColor="text2" w:themeShade="BF"/>
              </w:rPr>
            </w:pPr>
            <w:r w:rsidRPr="006E4DB4">
              <w:rPr>
                <w:color w:val="17365D" w:themeColor="text2" w:themeShade="BF"/>
              </w:rPr>
              <w:t>420,00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347FA" w:rsidRPr="006E4DB4" w:rsidRDefault="005347FA" w:rsidP="00900701">
            <w:pPr>
              <w:jc w:val="center"/>
              <w:rPr>
                <w:color w:val="17365D" w:themeColor="text2" w:themeShade="BF"/>
              </w:rPr>
            </w:pPr>
            <w:r w:rsidRPr="006E4DB4">
              <w:rPr>
                <w:color w:val="17365D" w:themeColor="text2" w:themeShade="BF"/>
              </w:rPr>
              <w:t>420,00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347FA" w:rsidRPr="006E4DB4" w:rsidRDefault="005347FA" w:rsidP="00900701">
            <w:pPr>
              <w:jc w:val="center"/>
              <w:rPr>
                <w:color w:val="17365D" w:themeColor="text2" w:themeShade="BF"/>
              </w:rPr>
            </w:pPr>
            <w:r w:rsidRPr="006E4DB4">
              <w:rPr>
                <w:color w:val="17365D" w:themeColor="text2" w:themeShade="BF"/>
              </w:rPr>
              <w:t>420,00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347FA" w:rsidRPr="005347FA" w:rsidRDefault="005347FA" w:rsidP="00535881">
            <w:pPr>
              <w:jc w:val="center"/>
              <w:rPr>
                <w:color w:val="17365D" w:themeColor="text2" w:themeShade="BF"/>
              </w:rPr>
            </w:pPr>
            <w:r w:rsidRPr="005347FA">
              <w:rPr>
                <w:color w:val="17365D" w:themeColor="text2" w:themeShade="BF"/>
              </w:rPr>
              <w:t>420,00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347FA" w:rsidRPr="005347FA" w:rsidRDefault="005347FA" w:rsidP="00535881">
            <w:pPr>
              <w:jc w:val="center"/>
              <w:rPr>
                <w:color w:val="17365D" w:themeColor="text2" w:themeShade="BF"/>
              </w:rPr>
            </w:pPr>
            <w:r w:rsidRPr="005347FA">
              <w:rPr>
                <w:color w:val="17365D" w:themeColor="text2" w:themeShade="BF"/>
              </w:rPr>
              <w:t>2538,90</w:t>
            </w:r>
          </w:p>
        </w:tc>
      </w:tr>
      <w:tr w:rsidR="00EA1CE6" w:rsidRPr="006E4DB4" w:rsidTr="00EA1CE6">
        <w:trPr>
          <w:trHeight w:val="300"/>
        </w:trPr>
        <w:tc>
          <w:tcPr>
            <w:tcW w:w="21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E6" w:rsidRPr="006E4DB4" w:rsidRDefault="00EA1CE6" w:rsidP="00900701">
            <w:pPr>
              <w:jc w:val="center"/>
              <w:rPr>
                <w:color w:val="17365D" w:themeColor="text2" w:themeShade="BF"/>
                <w:sz w:val="20"/>
                <w:szCs w:val="20"/>
              </w:rPr>
            </w:pPr>
          </w:p>
        </w:tc>
        <w:tc>
          <w:tcPr>
            <w:tcW w:w="4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E6" w:rsidRPr="006E4DB4" w:rsidRDefault="00EA1CE6" w:rsidP="00900701">
            <w:pPr>
              <w:jc w:val="center"/>
              <w:rPr>
                <w:color w:val="17365D" w:themeColor="text2" w:themeShade="BF"/>
                <w:sz w:val="20"/>
                <w:szCs w:val="20"/>
              </w:rPr>
            </w:pPr>
          </w:p>
        </w:tc>
        <w:tc>
          <w:tcPr>
            <w:tcW w:w="3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A1CE6" w:rsidRPr="006E4DB4" w:rsidRDefault="00EA1CE6" w:rsidP="00900701">
            <w:pPr>
              <w:rPr>
                <w:color w:val="17365D" w:themeColor="text2" w:themeShade="BF"/>
                <w:highlight w:val="lightGray"/>
              </w:rPr>
            </w:pPr>
            <w:r w:rsidRPr="006E4DB4">
              <w:rPr>
                <w:color w:val="17365D" w:themeColor="text2" w:themeShade="BF"/>
              </w:rPr>
              <w:t xml:space="preserve">внебюджетные  источники 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1CE6" w:rsidRPr="006E4DB4" w:rsidRDefault="00EA1CE6" w:rsidP="00900701">
            <w:pPr>
              <w:jc w:val="center"/>
              <w:rPr>
                <w:color w:val="17365D" w:themeColor="text2" w:themeShade="BF"/>
              </w:rPr>
            </w:pPr>
            <w:r w:rsidRPr="006E4DB4">
              <w:rPr>
                <w:color w:val="17365D" w:themeColor="text2" w:themeShade="BF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1CE6" w:rsidRPr="006E4DB4" w:rsidRDefault="00EA1CE6" w:rsidP="00900701">
            <w:pPr>
              <w:jc w:val="center"/>
              <w:rPr>
                <w:color w:val="17365D" w:themeColor="text2" w:themeShade="BF"/>
              </w:rPr>
            </w:pPr>
            <w:r w:rsidRPr="006E4DB4">
              <w:rPr>
                <w:color w:val="17365D" w:themeColor="text2" w:themeShade="BF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1CE6" w:rsidRPr="006E4DB4" w:rsidRDefault="00EA1CE6" w:rsidP="00900701">
            <w:pPr>
              <w:jc w:val="center"/>
              <w:rPr>
                <w:color w:val="17365D" w:themeColor="text2" w:themeShade="BF"/>
              </w:rPr>
            </w:pPr>
            <w:r w:rsidRPr="006E4DB4">
              <w:rPr>
                <w:color w:val="17365D" w:themeColor="text2" w:themeShade="BF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1CE6" w:rsidRPr="006E4DB4" w:rsidRDefault="00EA1CE6" w:rsidP="00900701">
            <w:pPr>
              <w:jc w:val="center"/>
              <w:rPr>
                <w:color w:val="17365D" w:themeColor="text2" w:themeShade="BF"/>
              </w:rPr>
            </w:pPr>
            <w:r w:rsidRPr="006E4DB4">
              <w:rPr>
                <w:color w:val="17365D" w:themeColor="text2" w:themeShade="BF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A1CE6" w:rsidRPr="006E4DB4" w:rsidRDefault="00EA1CE6" w:rsidP="00900701">
            <w:pPr>
              <w:jc w:val="center"/>
              <w:rPr>
                <w:color w:val="17365D" w:themeColor="text2" w:themeShade="BF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A1CE6" w:rsidRPr="006E4DB4" w:rsidRDefault="00EA1CE6" w:rsidP="00535881">
            <w:pPr>
              <w:jc w:val="center"/>
              <w:rPr>
                <w:color w:val="17365D" w:themeColor="text2" w:themeShade="BF"/>
              </w:rPr>
            </w:pPr>
          </w:p>
        </w:tc>
      </w:tr>
      <w:tr w:rsidR="005347FA" w:rsidRPr="006E4DB4" w:rsidTr="00EA1CE6">
        <w:trPr>
          <w:trHeight w:val="300"/>
        </w:trPr>
        <w:tc>
          <w:tcPr>
            <w:tcW w:w="218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347FA" w:rsidRPr="006E4DB4" w:rsidRDefault="005347FA" w:rsidP="00900701">
            <w:pPr>
              <w:rPr>
                <w:color w:val="17365D" w:themeColor="text2" w:themeShade="BF"/>
              </w:rPr>
            </w:pPr>
            <w:r w:rsidRPr="006E4DB4">
              <w:rPr>
                <w:color w:val="17365D" w:themeColor="text2" w:themeShade="BF"/>
              </w:rPr>
              <w:t>Мероприятие программы 1</w:t>
            </w:r>
          </w:p>
        </w:tc>
        <w:tc>
          <w:tcPr>
            <w:tcW w:w="470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5347FA" w:rsidRPr="006E4DB4" w:rsidRDefault="005347FA" w:rsidP="00900701">
            <w:pPr>
              <w:rPr>
                <w:color w:val="17365D" w:themeColor="text2" w:themeShade="BF"/>
              </w:rPr>
            </w:pPr>
            <w:r w:rsidRPr="006E4DB4">
              <w:rPr>
                <w:color w:val="17365D" w:themeColor="text2" w:themeShade="BF"/>
              </w:rPr>
              <w:t>Органи</w:t>
            </w:r>
            <w:r>
              <w:rPr>
                <w:color w:val="17365D" w:themeColor="text2" w:themeShade="BF"/>
              </w:rPr>
              <w:t>зация и проведение физкультурной и спортивно-</w:t>
            </w:r>
            <w:r w:rsidRPr="006E4DB4">
              <w:rPr>
                <w:color w:val="17365D" w:themeColor="text2" w:themeShade="BF"/>
              </w:rPr>
              <w:t>массовой работы</w:t>
            </w:r>
          </w:p>
        </w:tc>
        <w:tc>
          <w:tcPr>
            <w:tcW w:w="3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347FA" w:rsidRPr="006E4DB4" w:rsidRDefault="005347FA" w:rsidP="00900701">
            <w:pPr>
              <w:rPr>
                <w:color w:val="17365D" w:themeColor="text2" w:themeShade="BF"/>
              </w:rPr>
            </w:pPr>
            <w:r w:rsidRPr="006E4DB4">
              <w:rPr>
                <w:color w:val="17365D" w:themeColor="text2" w:themeShade="BF"/>
              </w:rPr>
              <w:t xml:space="preserve">Всего 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347FA" w:rsidRPr="006E4DB4" w:rsidRDefault="005347FA" w:rsidP="00900701">
            <w:pPr>
              <w:jc w:val="center"/>
              <w:rPr>
                <w:b/>
                <w:i/>
                <w:color w:val="17365D" w:themeColor="text2" w:themeShade="BF"/>
              </w:rPr>
            </w:pPr>
            <w:r w:rsidRPr="006E4DB4">
              <w:rPr>
                <w:b/>
                <w:i/>
                <w:color w:val="17365D" w:themeColor="text2" w:themeShade="BF"/>
              </w:rPr>
              <w:t>858,90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347FA" w:rsidRPr="006E4DB4" w:rsidRDefault="005347FA" w:rsidP="00900701">
            <w:pPr>
              <w:jc w:val="center"/>
              <w:rPr>
                <w:b/>
                <w:i/>
                <w:color w:val="17365D" w:themeColor="text2" w:themeShade="BF"/>
              </w:rPr>
            </w:pPr>
            <w:r w:rsidRPr="006E4DB4">
              <w:rPr>
                <w:b/>
                <w:i/>
                <w:color w:val="17365D" w:themeColor="text2" w:themeShade="BF"/>
              </w:rPr>
              <w:t>420,00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347FA" w:rsidRPr="006E4DB4" w:rsidRDefault="005347FA" w:rsidP="00900701">
            <w:pPr>
              <w:jc w:val="center"/>
              <w:rPr>
                <w:b/>
                <w:i/>
                <w:color w:val="17365D" w:themeColor="text2" w:themeShade="BF"/>
              </w:rPr>
            </w:pPr>
            <w:r w:rsidRPr="006E4DB4">
              <w:rPr>
                <w:b/>
                <w:i/>
                <w:color w:val="17365D" w:themeColor="text2" w:themeShade="BF"/>
              </w:rPr>
              <w:t>420,00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347FA" w:rsidRPr="006E4DB4" w:rsidRDefault="005347FA" w:rsidP="00900701">
            <w:pPr>
              <w:jc w:val="center"/>
              <w:rPr>
                <w:b/>
                <w:i/>
                <w:color w:val="17365D" w:themeColor="text2" w:themeShade="BF"/>
              </w:rPr>
            </w:pPr>
            <w:r w:rsidRPr="006E4DB4">
              <w:rPr>
                <w:b/>
                <w:i/>
                <w:color w:val="17365D" w:themeColor="text2" w:themeShade="BF"/>
              </w:rPr>
              <w:t>420,00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347FA" w:rsidRPr="005347FA" w:rsidRDefault="005347FA" w:rsidP="00535881">
            <w:pPr>
              <w:jc w:val="center"/>
              <w:rPr>
                <w:b/>
                <w:i/>
                <w:color w:val="17365D" w:themeColor="text2" w:themeShade="BF"/>
              </w:rPr>
            </w:pPr>
            <w:r w:rsidRPr="005347FA">
              <w:rPr>
                <w:b/>
                <w:i/>
                <w:color w:val="17365D" w:themeColor="text2" w:themeShade="BF"/>
              </w:rPr>
              <w:t>420,00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347FA" w:rsidRPr="005347FA" w:rsidRDefault="005347FA" w:rsidP="00535881">
            <w:pPr>
              <w:jc w:val="center"/>
              <w:rPr>
                <w:b/>
                <w:i/>
                <w:color w:val="17365D" w:themeColor="text2" w:themeShade="BF"/>
              </w:rPr>
            </w:pPr>
            <w:r w:rsidRPr="005347FA">
              <w:rPr>
                <w:b/>
                <w:i/>
                <w:color w:val="17365D" w:themeColor="text2" w:themeShade="BF"/>
              </w:rPr>
              <w:t>2538,90</w:t>
            </w:r>
          </w:p>
        </w:tc>
      </w:tr>
      <w:tr w:rsidR="00EA1CE6" w:rsidRPr="006E4DB4" w:rsidTr="00EA1CE6">
        <w:trPr>
          <w:trHeight w:val="300"/>
        </w:trPr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1CE6" w:rsidRPr="006E4DB4" w:rsidRDefault="00EA1CE6" w:rsidP="00900701">
            <w:pPr>
              <w:rPr>
                <w:color w:val="17365D" w:themeColor="text2" w:themeShade="BF"/>
                <w:sz w:val="20"/>
                <w:szCs w:val="20"/>
              </w:rPr>
            </w:pPr>
          </w:p>
        </w:tc>
        <w:tc>
          <w:tcPr>
            <w:tcW w:w="4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1CE6" w:rsidRPr="006E4DB4" w:rsidRDefault="00EA1CE6" w:rsidP="00900701">
            <w:pPr>
              <w:rPr>
                <w:color w:val="17365D" w:themeColor="text2" w:themeShade="BF"/>
                <w:sz w:val="20"/>
                <w:szCs w:val="20"/>
              </w:rPr>
            </w:pPr>
          </w:p>
        </w:tc>
        <w:tc>
          <w:tcPr>
            <w:tcW w:w="3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A1CE6" w:rsidRPr="006E4DB4" w:rsidRDefault="00EA1CE6" w:rsidP="00900701">
            <w:pPr>
              <w:rPr>
                <w:color w:val="17365D" w:themeColor="text2" w:themeShade="BF"/>
              </w:rPr>
            </w:pPr>
            <w:r w:rsidRPr="006E4DB4">
              <w:rPr>
                <w:color w:val="17365D" w:themeColor="text2" w:themeShade="BF"/>
              </w:rPr>
              <w:t xml:space="preserve">в том числе: 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1CE6" w:rsidRPr="006E4DB4" w:rsidRDefault="00EA1CE6" w:rsidP="00900701">
            <w:pPr>
              <w:jc w:val="center"/>
              <w:rPr>
                <w:color w:val="17365D" w:themeColor="text2" w:themeShade="BF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1CE6" w:rsidRPr="006E4DB4" w:rsidRDefault="00EA1CE6" w:rsidP="00900701">
            <w:pPr>
              <w:jc w:val="center"/>
              <w:rPr>
                <w:color w:val="17365D" w:themeColor="text2" w:themeShade="BF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1CE6" w:rsidRPr="006E4DB4" w:rsidRDefault="00EA1CE6" w:rsidP="00900701">
            <w:pPr>
              <w:jc w:val="center"/>
              <w:rPr>
                <w:color w:val="17365D" w:themeColor="text2" w:themeShade="BF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1CE6" w:rsidRPr="006E4DB4" w:rsidRDefault="00EA1CE6" w:rsidP="00900701">
            <w:pPr>
              <w:jc w:val="center"/>
              <w:rPr>
                <w:color w:val="17365D" w:themeColor="text2" w:themeShade="BF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A1CE6" w:rsidRPr="006E4DB4" w:rsidRDefault="00EA1CE6" w:rsidP="00900701">
            <w:pPr>
              <w:jc w:val="center"/>
              <w:rPr>
                <w:color w:val="17365D" w:themeColor="text2" w:themeShade="BF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A1CE6" w:rsidRPr="006E4DB4" w:rsidRDefault="00EA1CE6" w:rsidP="00535881">
            <w:pPr>
              <w:jc w:val="center"/>
              <w:rPr>
                <w:color w:val="17365D" w:themeColor="text2" w:themeShade="BF"/>
              </w:rPr>
            </w:pPr>
          </w:p>
        </w:tc>
      </w:tr>
      <w:tr w:rsidR="00EA1CE6" w:rsidRPr="006E4DB4" w:rsidTr="00EA1CE6">
        <w:trPr>
          <w:trHeight w:val="300"/>
        </w:trPr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1CE6" w:rsidRPr="006E4DB4" w:rsidRDefault="00EA1CE6" w:rsidP="00900701">
            <w:pPr>
              <w:rPr>
                <w:color w:val="17365D" w:themeColor="text2" w:themeShade="BF"/>
                <w:sz w:val="20"/>
                <w:szCs w:val="20"/>
              </w:rPr>
            </w:pPr>
          </w:p>
        </w:tc>
        <w:tc>
          <w:tcPr>
            <w:tcW w:w="4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1CE6" w:rsidRPr="006E4DB4" w:rsidRDefault="00EA1CE6" w:rsidP="00900701">
            <w:pPr>
              <w:rPr>
                <w:color w:val="17365D" w:themeColor="text2" w:themeShade="BF"/>
                <w:sz w:val="20"/>
                <w:szCs w:val="20"/>
              </w:rPr>
            </w:pPr>
          </w:p>
        </w:tc>
        <w:tc>
          <w:tcPr>
            <w:tcW w:w="3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A1CE6" w:rsidRPr="006E4DB4" w:rsidRDefault="00EA1CE6" w:rsidP="00900701">
            <w:pPr>
              <w:rPr>
                <w:color w:val="17365D" w:themeColor="text2" w:themeShade="BF"/>
              </w:rPr>
            </w:pPr>
            <w:r w:rsidRPr="006E4DB4">
              <w:rPr>
                <w:color w:val="17365D" w:themeColor="text2" w:themeShade="BF"/>
              </w:rPr>
              <w:t xml:space="preserve">федеральный бюджет 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1CE6" w:rsidRPr="006E4DB4" w:rsidRDefault="00EA1CE6" w:rsidP="00900701">
            <w:pPr>
              <w:jc w:val="center"/>
              <w:rPr>
                <w:color w:val="17365D" w:themeColor="text2" w:themeShade="BF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1CE6" w:rsidRPr="006E4DB4" w:rsidRDefault="00EA1CE6" w:rsidP="00900701">
            <w:pPr>
              <w:jc w:val="center"/>
              <w:rPr>
                <w:color w:val="17365D" w:themeColor="text2" w:themeShade="BF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1CE6" w:rsidRPr="006E4DB4" w:rsidRDefault="00EA1CE6" w:rsidP="00900701">
            <w:pPr>
              <w:jc w:val="center"/>
              <w:rPr>
                <w:color w:val="17365D" w:themeColor="text2" w:themeShade="BF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1CE6" w:rsidRPr="006E4DB4" w:rsidRDefault="00EA1CE6" w:rsidP="00900701">
            <w:pPr>
              <w:jc w:val="center"/>
              <w:rPr>
                <w:color w:val="17365D" w:themeColor="text2" w:themeShade="BF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A1CE6" w:rsidRPr="006E4DB4" w:rsidRDefault="00EA1CE6" w:rsidP="00900701">
            <w:pPr>
              <w:jc w:val="center"/>
              <w:rPr>
                <w:color w:val="17365D" w:themeColor="text2" w:themeShade="BF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A1CE6" w:rsidRPr="006E4DB4" w:rsidRDefault="00EA1CE6" w:rsidP="00535881">
            <w:pPr>
              <w:jc w:val="center"/>
              <w:rPr>
                <w:color w:val="17365D" w:themeColor="text2" w:themeShade="BF"/>
              </w:rPr>
            </w:pPr>
          </w:p>
        </w:tc>
      </w:tr>
      <w:tr w:rsidR="00EA1CE6" w:rsidRPr="006E4DB4" w:rsidTr="00EA1CE6">
        <w:trPr>
          <w:trHeight w:val="300"/>
        </w:trPr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1CE6" w:rsidRPr="006E4DB4" w:rsidRDefault="00EA1CE6" w:rsidP="00900701">
            <w:pPr>
              <w:rPr>
                <w:color w:val="17365D" w:themeColor="text2" w:themeShade="BF"/>
                <w:sz w:val="20"/>
                <w:szCs w:val="20"/>
              </w:rPr>
            </w:pPr>
          </w:p>
        </w:tc>
        <w:tc>
          <w:tcPr>
            <w:tcW w:w="4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1CE6" w:rsidRPr="006E4DB4" w:rsidRDefault="00EA1CE6" w:rsidP="00900701">
            <w:pPr>
              <w:rPr>
                <w:color w:val="17365D" w:themeColor="text2" w:themeShade="BF"/>
                <w:sz w:val="20"/>
                <w:szCs w:val="20"/>
              </w:rPr>
            </w:pPr>
          </w:p>
        </w:tc>
        <w:tc>
          <w:tcPr>
            <w:tcW w:w="3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A1CE6" w:rsidRPr="006E4DB4" w:rsidRDefault="00EA1CE6" w:rsidP="00900701">
            <w:pPr>
              <w:rPr>
                <w:color w:val="17365D" w:themeColor="text2" w:themeShade="BF"/>
              </w:rPr>
            </w:pPr>
            <w:r w:rsidRPr="006E4DB4">
              <w:rPr>
                <w:color w:val="17365D" w:themeColor="text2" w:themeShade="BF"/>
              </w:rPr>
              <w:t xml:space="preserve">краевой бюджет  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1CE6" w:rsidRPr="006E4DB4" w:rsidRDefault="00EA1CE6" w:rsidP="00900701">
            <w:pPr>
              <w:jc w:val="center"/>
              <w:rPr>
                <w:color w:val="17365D" w:themeColor="text2" w:themeShade="BF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1CE6" w:rsidRPr="006E4DB4" w:rsidRDefault="00EA1CE6" w:rsidP="00900701">
            <w:pPr>
              <w:jc w:val="center"/>
              <w:rPr>
                <w:color w:val="17365D" w:themeColor="text2" w:themeShade="BF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1CE6" w:rsidRPr="006E4DB4" w:rsidRDefault="00EA1CE6" w:rsidP="00900701">
            <w:pPr>
              <w:jc w:val="center"/>
              <w:rPr>
                <w:color w:val="17365D" w:themeColor="text2" w:themeShade="BF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1CE6" w:rsidRPr="006E4DB4" w:rsidRDefault="00EA1CE6" w:rsidP="00900701">
            <w:pPr>
              <w:jc w:val="center"/>
              <w:rPr>
                <w:color w:val="17365D" w:themeColor="text2" w:themeShade="BF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A1CE6" w:rsidRPr="006E4DB4" w:rsidRDefault="00EA1CE6" w:rsidP="00900701">
            <w:pPr>
              <w:jc w:val="center"/>
              <w:rPr>
                <w:color w:val="17365D" w:themeColor="text2" w:themeShade="BF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A1CE6" w:rsidRPr="006E4DB4" w:rsidRDefault="00EA1CE6" w:rsidP="00535881">
            <w:pPr>
              <w:jc w:val="center"/>
              <w:rPr>
                <w:color w:val="17365D" w:themeColor="text2" w:themeShade="BF"/>
              </w:rPr>
            </w:pPr>
          </w:p>
        </w:tc>
      </w:tr>
      <w:tr w:rsidR="00EA1CE6" w:rsidRPr="006E4DB4" w:rsidTr="00EA1CE6">
        <w:trPr>
          <w:trHeight w:val="300"/>
        </w:trPr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1CE6" w:rsidRPr="006E4DB4" w:rsidRDefault="00EA1CE6" w:rsidP="00900701">
            <w:pPr>
              <w:rPr>
                <w:color w:val="17365D" w:themeColor="text2" w:themeShade="BF"/>
                <w:sz w:val="20"/>
                <w:szCs w:val="20"/>
              </w:rPr>
            </w:pPr>
          </w:p>
        </w:tc>
        <w:tc>
          <w:tcPr>
            <w:tcW w:w="4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1CE6" w:rsidRPr="006E4DB4" w:rsidRDefault="00EA1CE6" w:rsidP="00900701">
            <w:pPr>
              <w:rPr>
                <w:color w:val="17365D" w:themeColor="text2" w:themeShade="BF"/>
                <w:sz w:val="20"/>
                <w:szCs w:val="20"/>
              </w:rPr>
            </w:pPr>
          </w:p>
        </w:tc>
        <w:tc>
          <w:tcPr>
            <w:tcW w:w="3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A1CE6" w:rsidRPr="006E4DB4" w:rsidRDefault="00EA1CE6" w:rsidP="00900701">
            <w:pPr>
              <w:rPr>
                <w:color w:val="17365D" w:themeColor="text2" w:themeShade="BF"/>
              </w:rPr>
            </w:pPr>
            <w:r w:rsidRPr="006E4DB4">
              <w:rPr>
                <w:color w:val="17365D" w:themeColor="text2" w:themeShade="BF"/>
              </w:rPr>
              <w:t>районный бюджет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1CE6" w:rsidRPr="006E4DB4" w:rsidRDefault="00EA1CE6" w:rsidP="00900701">
            <w:pPr>
              <w:jc w:val="center"/>
              <w:rPr>
                <w:color w:val="17365D" w:themeColor="text2" w:themeShade="BF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1CE6" w:rsidRPr="006E4DB4" w:rsidRDefault="00EA1CE6" w:rsidP="00900701">
            <w:pPr>
              <w:jc w:val="center"/>
              <w:rPr>
                <w:color w:val="17365D" w:themeColor="text2" w:themeShade="BF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1CE6" w:rsidRPr="006E4DB4" w:rsidRDefault="00EA1CE6" w:rsidP="00900701">
            <w:pPr>
              <w:jc w:val="center"/>
              <w:rPr>
                <w:color w:val="17365D" w:themeColor="text2" w:themeShade="BF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1CE6" w:rsidRPr="006E4DB4" w:rsidRDefault="00EA1CE6" w:rsidP="00900701">
            <w:pPr>
              <w:jc w:val="center"/>
              <w:rPr>
                <w:color w:val="17365D" w:themeColor="text2" w:themeShade="BF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A1CE6" w:rsidRPr="006E4DB4" w:rsidRDefault="00EA1CE6" w:rsidP="00900701">
            <w:pPr>
              <w:jc w:val="center"/>
              <w:rPr>
                <w:color w:val="17365D" w:themeColor="text2" w:themeShade="BF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A1CE6" w:rsidRPr="006E4DB4" w:rsidRDefault="00EA1CE6" w:rsidP="00535881">
            <w:pPr>
              <w:jc w:val="center"/>
              <w:rPr>
                <w:color w:val="17365D" w:themeColor="text2" w:themeShade="BF"/>
              </w:rPr>
            </w:pPr>
          </w:p>
        </w:tc>
      </w:tr>
      <w:tr w:rsidR="005347FA" w:rsidRPr="006E4DB4" w:rsidTr="00EA1CE6">
        <w:trPr>
          <w:trHeight w:val="300"/>
        </w:trPr>
        <w:tc>
          <w:tcPr>
            <w:tcW w:w="21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47FA" w:rsidRPr="006E4DB4" w:rsidRDefault="005347FA" w:rsidP="00900701">
            <w:pPr>
              <w:rPr>
                <w:color w:val="17365D" w:themeColor="text2" w:themeShade="BF"/>
                <w:sz w:val="20"/>
                <w:szCs w:val="20"/>
              </w:rPr>
            </w:pPr>
          </w:p>
        </w:tc>
        <w:tc>
          <w:tcPr>
            <w:tcW w:w="47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47FA" w:rsidRPr="006E4DB4" w:rsidRDefault="005347FA" w:rsidP="00900701">
            <w:pPr>
              <w:rPr>
                <w:color w:val="17365D" w:themeColor="text2" w:themeShade="BF"/>
                <w:sz w:val="20"/>
                <w:szCs w:val="20"/>
              </w:rPr>
            </w:pPr>
          </w:p>
        </w:tc>
        <w:tc>
          <w:tcPr>
            <w:tcW w:w="3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347FA" w:rsidRPr="006E4DB4" w:rsidRDefault="005347FA" w:rsidP="00900701">
            <w:pPr>
              <w:rPr>
                <w:color w:val="17365D" w:themeColor="text2" w:themeShade="BF"/>
              </w:rPr>
            </w:pPr>
            <w:r w:rsidRPr="006E4DB4">
              <w:rPr>
                <w:color w:val="17365D" w:themeColor="text2" w:themeShade="BF"/>
              </w:rPr>
              <w:t>бюджеты городских и сельских поселений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347FA" w:rsidRPr="006E4DB4" w:rsidRDefault="005347FA" w:rsidP="00900701">
            <w:pPr>
              <w:jc w:val="center"/>
              <w:rPr>
                <w:i/>
                <w:color w:val="17365D" w:themeColor="text2" w:themeShade="BF"/>
              </w:rPr>
            </w:pPr>
            <w:r w:rsidRPr="006E4DB4">
              <w:rPr>
                <w:i/>
                <w:color w:val="17365D" w:themeColor="text2" w:themeShade="BF"/>
              </w:rPr>
              <w:t>858,90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347FA" w:rsidRPr="006E4DB4" w:rsidRDefault="005347FA" w:rsidP="00900701">
            <w:pPr>
              <w:jc w:val="center"/>
              <w:rPr>
                <w:i/>
                <w:color w:val="17365D" w:themeColor="text2" w:themeShade="BF"/>
              </w:rPr>
            </w:pPr>
            <w:r w:rsidRPr="006E4DB4">
              <w:rPr>
                <w:i/>
                <w:color w:val="17365D" w:themeColor="text2" w:themeShade="BF"/>
              </w:rPr>
              <w:t>420,00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347FA" w:rsidRPr="006E4DB4" w:rsidRDefault="005347FA" w:rsidP="00900701">
            <w:pPr>
              <w:jc w:val="center"/>
              <w:rPr>
                <w:i/>
                <w:color w:val="17365D" w:themeColor="text2" w:themeShade="BF"/>
              </w:rPr>
            </w:pPr>
            <w:r w:rsidRPr="006E4DB4">
              <w:rPr>
                <w:i/>
                <w:color w:val="17365D" w:themeColor="text2" w:themeShade="BF"/>
              </w:rPr>
              <w:t>420,00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347FA" w:rsidRPr="006E4DB4" w:rsidRDefault="005347FA" w:rsidP="00900701">
            <w:pPr>
              <w:jc w:val="center"/>
              <w:rPr>
                <w:i/>
                <w:color w:val="17365D" w:themeColor="text2" w:themeShade="BF"/>
              </w:rPr>
            </w:pPr>
            <w:r w:rsidRPr="006E4DB4">
              <w:rPr>
                <w:i/>
                <w:color w:val="17365D" w:themeColor="text2" w:themeShade="BF"/>
              </w:rPr>
              <w:t>420,00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347FA" w:rsidRPr="005347FA" w:rsidRDefault="005347FA" w:rsidP="00535881">
            <w:pPr>
              <w:jc w:val="center"/>
              <w:rPr>
                <w:i/>
                <w:color w:val="17365D" w:themeColor="text2" w:themeShade="BF"/>
              </w:rPr>
            </w:pPr>
            <w:r w:rsidRPr="005347FA">
              <w:rPr>
                <w:i/>
                <w:color w:val="17365D" w:themeColor="text2" w:themeShade="BF"/>
              </w:rPr>
              <w:t>420,00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347FA" w:rsidRPr="005347FA" w:rsidRDefault="005347FA" w:rsidP="00535881">
            <w:pPr>
              <w:jc w:val="center"/>
              <w:rPr>
                <w:i/>
                <w:color w:val="17365D" w:themeColor="text2" w:themeShade="BF"/>
              </w:rPr>
            </w:pPr>
            <w:r w:rsidRPr="005347FA">
              <w:rPr>
                <w:i/>
                <w:color w:val="17365D" w:themeColor="text2" w:themeShade="BF"/>
              </w:rPr>
              <w:t>2538,90</w:t>
            </w:r>
          </w:p>
        </w:tc>
      </w:tr>
      <w:tr w:rsidR="00EA1CE6" w:rsidRPr="006E4DB4" w:rsidTr="00EA1CE6">
        <w:trPr>
          <w:trHeight w:val="300"/>
        </w:trPr>
        <w:tc>
          <w:tcPr>
            <w:tcW w:w="21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E6" w:rsidRPr="006E4DB4" w:rsidRDefault="00EA1CE6" w:rsidP="00900701">
            <w:pPr>
              <w:rPr>
                <w:color w:val="17365D" w:themeColor="text2" w:themeShade="BF"/>
                <w:sz w:val="20"/>
                <w:szCs w:val="20"/>
              </w:rPr>
            </w:pPr>
          </w:p>
        </w:tc>
        <w:tc>
          <w:tcPr>
            <w:tcW w:w="4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CE6" w:rsidRPr="006E4DB4" w:rsidRDefault="00EA1CE6" w:rsidP="00900701">
            <w:pPr>
              <w:rPr>
                <w:color w:val="17365D" w:themeColor="text2" w:themeShade="BF"/>
                <w:sz w:val="20"/>
                <w:szCs w:val="20"/>
              </w:rPr>
            </w:pPr>
          </w:p>
        </w:tc>
        <w:tc>
          <w:tcPr>
            <w:tcW w:w="3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A1CE6" w:rsidRPr="006E4DB4" w:rsidRDefault="00EA1CE6" w:rsidP="00900701">
            <w:pPr>
              <w:rPr>
                <w:color w:val="17365D" w:themeColor="text2" w:themeShade="BF"/>
                <w:highlight w:val="lightGray"/>
              </w:rPr>
            </w:pPr>
            <w:r w:rsidRPr="006E4DB4">
              <w:rPr>
                <w:color w:val="17365D" w:themeColor="text2" w:themeShade="BF"/>
              </w:rPr>
              <w:t xml:space="preserve">внебюджетные  источники                 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1CE6" w:rsidRPr="006E4DB4" w:rsidRDefault="00EA1CE6" w:rsidP="00900701">
            <w:pPr>
              <w:jc w:val="center"/>
              <w:rPr>
                <w:color w:val="17365D" w:themeColor="text2" w:themeShade="BF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1CE6" w:rsidRPr="006E4DB4" w:rsidRDefault="00EA1CE6" w:rsidP="00900701">
            <w:pPr>
              <w:jc w:val="center"/>
              <w:rPr>
                <w:color w:val="17365D" w:themeColor="text2" w:themeShade="BF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1CE6" w:rsidRPr="006E4DB4" w:rsidRDefault="00EA1CE6" w:rsidP="00900701">
            <w:pPr>
              <w:jc w:val="center"/>
              <w:rPr>
                <w:color w:val="17365D" w:themeColor="text2" w:themeShade="BF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A1CE6" w:rsidRPr="006E4DB4" w:rsidRDefault="00EA1CE6" w:rsidP="00900701">
            <w:pPr>
              <w:jc w:val="center"/>
              <w:rPr>
                <w:color w:val="17365D" w:themeColor="text2" w:themeShade="BF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A1CE6" w:rsidRPr="006E4DB4" w:rsidRDefault="00EA1CE6" w:rsidP="00900701">
            <w:pPr>
              <w:jc w:val="center"/>
              <w:rPr>
                <w:color w:val="17365D" w:themeColor="text2" w:themeShade="BF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A1CE6" w:rsidRPr="006E4DB4" w:rsidRDefault="00EA1CE6" w:rsidP="00900701">
            <w:pPr>
              <w:jc w:val="center"/>
              <w:rPr>
                <w:color w:val="17365D" w:themeColor="text2" w:themeShade="BF"/>
              </w:rPr>
            </w:pPr>
          </w:p>
        </w:tc>
      </w:tr>
    </w:tbl>
    <w:p w:rsidR="00595A5B" w:rsidRPr="006E4DB4" w:rsidRDefault="00595A5B" w:rsidP="00595A5B">
      <w:pPr>
        <w:widowControl w:val="0"/>
        <w:autoSpaceDE w:val="0"/>
        <w:autoSpaceDN w:val="0"/>
        <w:adjustRightInd w:val="0"/>
        <w:jc w:val="center"/>
        <w:outlineLvl w:val="2"/>
        <w:rPr>
          <w:b/>
          <w:color w:val="17365D" w:themeColor="text2" w:themeShade="BF"/>
          <w:sz w:val="28"/>
          <w:szCs w:val="28"/>
        </w:rPr>
      </w:pPr>
    </w:p>
    <w:p w:rsidR="00595A5B" w:rsidRPr="006E4DB4" w:rsidRDefault="00595A5B" w:rsidP="00595A5B">
      <w:pPr>
        <w:rPr>
          <w:color w:val="17365D" w:themeColor="text2" w:themeShade="BF"/>
        </w:rPr>
      </w:pPr>
    </w:p>
    <w:p w:rsidR="00D86031" w:rsidRDefault="00D86031"/>
    <w:sectPr w:rsidR="00D86031" w:rsidSect="007761FA">
      <w:pgSz w:w="16838" w:h="11906" w:orient="landscape"/>
      <w:pgMar w:top="567" w:right="567" w:bottom="113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C9699A"/>
    <w:multiLevelType w:val="multilevel"/>
    <w:tmpl w:val="9FD2AB7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293" w:hanging="58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1">
    <w:nsid w:val="265D7E7B"/>
    <w:multiLevelType w:val="multilevel"/>
    <w:tmpl w:val="9FD2AB7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293" w:hanging="58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2">
    <w:nsid w:val="2BF645D6"/>
    <w:multiLevelType w:val="multilevel"/>
    <w:tmpl w:val="40EE534A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20" w:hanging="1800"/>
      </w:pPr>
      <w:rPr>
        <w:rFonts w:hint="default"/>
      </w:rPr>
    </w:lvl>
  </w:abstractNum>
  <w:abstractNum w:abstractNumId="3">
    <w:nsid w:val="3866553A"/>
    <w:multiLevelType w:val="hybridMultilevel"/>
    <w:tmpl w:val="B2387E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A55D07"/>
    <w:multiLevelType w:val="multilevel"/>
    <w:tmpl w:val="9FD2AB7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293" w:hanging="58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E50"/>
    <w:rsid w:val="000000F2"/>
    <w:rsid w:val="000029DD"/>
    <w:rsid w:val="00014A2D"/>
    <w:rsid w:val="000268CE"/>
    <w:rsid w:val="00033944"/>
    <w:rsid w:val="0004726F"/>
    <w:rsid w:val="00051946"/>
    <w:rsid w:val="0005749F"/>
    <w:rsid w:val="000679EA"/>
    <w:rsid w:val="00073ECF"/>
    <w:rsid w:val="00080104"/>
    <w:rsid w:val="000849D8"/>
    <w:rsid w:val="000857D5"/>
    <w:rsid w:val="000A3851"/>
    <w:rsid w:val="000C7765"/>
    <w:rsid w:val="000D0BEA"/>
    <w:rsid w:val="000D6408"/>
    <w:rsid w:val="000E0282"/>
    <w:rsid w:val="000E1995"/>
    <w:rsid w:val="000E2FFA"/>
    <w:rsid w:val="000F2723"/>
    <w:rsid w:val="000F539D"/>
    <w:rsid w:val="0010043B"/>
    <w:rsid w:val="00105BEE"/>
    <w:rsid w:val="00111DFD"/>
    <w:rsid w:val="00113E18"/>
    <w:rsid w:val="00125D4D"/>
    <w:rsid w:val="00130045"/>
    <w:rsid w:val="001332E6"/>
    <w:rsid w:val="00134D57"/>
    <w:rsid w:val="00135C17"/>
    <w:rsid w:val="001452A8"/>
    <w:rsid w:val="00157E2C"/>
    <w:rsid w:val="00161667"/>
    <w:rsid w:val="00165341"/>
    <w:rsid w:val="00174F68"/>
    <w:rsid w:val="00175D88"/>
    <w:rsid w:val="0018478D"/>
    <w:rsid w:val="00190398"/>
    <w:rsid w:val="001907CE"/>
    <w:rsid w:val="0019110C"/>
    <w:rsid w:val="0019461A"/>
    <w:rsid w:val="001B0E36"/>
    <w:rsid w:val="001C7D5F"/>
    <w:rsid w:val="001C7DB0"/>
    <w:rsid w:val="001C7FDD"/>
    <w:rsid w:val="001D2D40"/>
    <w:rsid w:val="001D5C79"/>
    <w:rsid w:val="001E0DE0"/>
    <w:rsid w:val="001F5A0F"/>
    <w:rsid w:val="00200641"/>
    <w:rsid w:val="0020110D"/>
    <w:rsid w:val="00214FC2"/>
    <w:rsid w:val="00215CAF"/>
    <w:rsid w:val="00223475"/>
    <w:rsid w:val="00241068"/>
    <w:rsid w:val="00265A00"/>
    <w:rsid w:val="002814B5"/>
    <w:rsid w:val="002827DB"/>
    <w:rsid w:val="00287B64"/>
    <w:rsid w:val="002A2D32"/>
    <w:rsid w:val="002C6564"/>
    <w:rsid w:val="002D4C53"/>
    <w:rsid w:val="002D6122"/>
    <w:rsid w:val="002E2C67"/>
    <w:rsid w:val="002E39DB"/>
    <w:rsid w:val="00322903"/>
    <w:rsid w:val="00324A88"/>
    <w:rsid w:val="00324BF0"/>
    <w:rsid w:val="0032582A"/>
    <w:rsid w:val="003260DF"/>
    <w:rsid w:val="00330C27"/>
    <w:rsid w:val="0033373C"/>
    <w:rsid w:val="0033554F"/>
    <w:rsid w:val="003552F6"/>
    <w:rsid w:val="00362ACA"/>
    <w:rsid w:val="00367329"/>
    <w:rsid w:val="00371520"/>
    <w:rsid w:val="00375400"/>
    <w:rsid w:val="003876E6"/>
    <w:rsid w:val="00397B3C"/>
    <w:rsid w:val="003B23F1"/>
    <w:rsid w:val="003B7D85"/>
    <w:rsid w:val="003C6F17"/>
    <w:rsid w:val="003E58E2"/>
    <w:rsid w:val="004027DD"/>
    <w:rsid w:val="00410F00"/>
    <w:rsid w:val="00421730"/>
    <w:rsid w:val="004233F6"/>
    <w:rsid w:val="00432D1D"/>
    <w:rsid w:val="00435F52"/>
    <w:rsid w:val="00450038"/>
    <w:rsid w:val="0046797C"/>
    <w:rsid w:val="0047349B"/>
    <w:rsid w:val="00475A79"/>
    <w:rsid w:val="0048014C"/>
    <w:rsid w:val="00485286"/>
    <w:rsid w:val="004906FE"/>
    <w:rsid w:val="004A44DE"/>
    <w:rsid w:val="004A4711"/>
    <w:rsid w:val="004C7FD0"/>
    <w:rsid w:val="004D71BF"/>
    <w:rsid w:val="004E4FE0"/>
    <w:rsid w:val="004E66F9"/>
    <w:rsid w:val="004F0A2F"/>
    <w:rsid w:val="004F2302"/>
    <w:rsid w:val="00523D77"/>
    <w:rsid w:val="00524192"/>
    <w:rsid w:val="005267D5"/>
    <w:rsid w:val="00526888"/>
    <w:rsid w:val="005300AA"/>
    <w:rsid w:val="00533BC7"/>
    <w:rsid w:val="005347FA"/>
    <w:rsid w:val="0053779E"/>
    <w:rsid w:val="00541B01"/>
    <w:rsid w:val="0054687C"/>
    <w:rsid w:val="00552815"/>
    <w:rsid w:val="00553D61"/>
    <w:rsid w:val="00557149"/>
    <w:rsid w:val="005639CC"/>
    <w:rsid w:val="00592B5A"/>
    <w:rsid w:val="005930AF"/>
    <w:rsid w:val="00595A5B"/>
    <w:rsid w:val="005A01FB"/>
    <w:rsid w:val="005A395A"/>
    <w:rsid w:val="005A3E50"/>
    <w:rsid w:val="005C6CF9"/>
    <w:rsid w:val="005D1F69"/>
    <w:rsid w:val="005D2D62"/>
    <w:rsid w:val="005E71AD"/>
    <w:rsid w:val="005F1D61"/>
    <w:rsid w:val="005F3A30"/>
    <w:rsid w:val="005F6699"/>
    <w:rsid w:val="00626656"/>
    <w:rsid w:val="00634D2C"/>
    <w:rsid w:val="00637F2B"/>
    <w:rsid w:val="00646D65"/>
    <w:rsid w:val="00655F71"/>
    <w:rsid w:val="00657426"/>
    <w:rsid w:val="00660018"/>
    <w:rsid w:val="0067172C"/>
    <w:rsid w:val="00681124"/>
    <w:rsid w:val="006923A7"/>
    <w:rsid w:val="006A0670"/>
    <w:rsid w:val="006A26FF"/>
    <w:rsid w:val="006A7365"/>
    <w:rsid w:val="006B3772"/>
    <w:rsid w:val="006B5CF8"/>
    <w:rsid w:val="006C21A0"/>
    <w:rsid w:val="006D67BB"/>
    <w:rsid w:val="006D7853"/>
    <w:rsid w:val="006D7E9B"/>
    <w:rsid w:val="006E0685"/>
    <w:rsid w:val="006E0A08"/>
    <w:rsid w:val="006E1ED9"/>
    <w:rsid w:val="006E4B6A"/>
    <w:rsid w:val="00701BB9"/>
    <w:rsid w:val="00702F17"/>
    <w:rsid w:val="007162A6"/>
    <w:rsid w:val="00716A32"/>
    <w:rsid w:val="007177C3"/>
    <w:rsid w:val="007215D4"/>
    <w:rsid w:val="00722DF6"/>
    <w:rsid w:val="00724173"/>
    <w:rsid w:val="00735634"/>
    <w:rsid w:val="00750381"/>
    <w:rsid w:val="00753582"/>
    <w:rsid w:val="00754A58"/>
    <w:rsid w:val="0079488F"/>
    <w:rsid w:val="00796F01"/>
    <w:rsid w:val="007A08BF"/>
    <w:rsid w:val="007A692A"/>
    <w:rsid w:val="007B38CE"/>
    <w:rsid w:val="007B6EEE"/>
    <w:rsid w:val="007C15DC"/>
    <w:rsid w:val="007D3AA0"/>
    <w:rsid w:val="007D4818"/>
    <w:rsid w:val="007E2BE1"/>
    <w:rsid w:val="007E67D0"/>
    <w:rsid w:val="007F2C88"/>
    <w:rsid w:val="00806F30"/>
    <w:rsid w:val="00817307"/>
    <w:rsid w:val="0081758B"/>
    <w:rsid w:val="00822BD7"/>
    <w:rsid w:val="00831AB7"/>
    <w:rsid w:val="00837EA9"/>
    <w:rsid w:val="008551AE"/>
    <w:rsid w:val="00861121"/>
    <w:rsid w:val="008628BB"/>
    <w:rsid w:val="00866F39"/>
    <w:rsid w:val="00871887"/>
    <w:rsid w:val="00871AE3"/>
    <w:rsid w:val="008770F1"/>
    <w:rsid w:val="008A3210"/>
    <w:rsid w:val="008A3AA0"/>
    <w:rsid w:val="008A5C15"/>
    <w:rsid w:val="008C7777"/>
    <w:rsid w:val="008D18D7"/>
    <w:rsid w:val="008D6C2E"/>
    <w:rsid w:val="008E3B76"/>
    <w:rsid w:val="008E7942"/>
    <w:rsid w:val="008F6BA9"/>
    <w:rsid w:val="00901253"/>
    <w:rsid w:val="00902593"/>
    <w:rsid w:val="009079B6"/>
    <w:rsid w:val="0091030A"/>
    <w:rsid w:val="009105E2"/>
    <w:rsid w:val="00924D55"/>
    <w:rsid w:val="009316A5"/>
    <w:rsid w:val="009360E2"/>
    <w:rsid w:val="00954789"/>
    <w:rsid w:val="009552F7"/>
    <w:rsid w:val="00960C6A"/>
    <w:rsid w:val="00970C58"/>
    <w:rsid w:val="00971BAC"/>
    <w:rsid w:val="00973CE4"/>
    <w:rsid w:val="00983EA6"/>
    <w:rsid w:val="009A1131"/>
    <w:rsid w:val="009A294D"/>
    <w:rsid w:val="009C17FF"/>
    <w:rsid w:val="009C3E0C"/>
    <w:rsid w:val="009D215B"/>
    <w:rsid w:val="009E17BA"/>
    <w:rsid w:val="009E2F0C"/>
    <w:rsid w:val="009E5E15"/>
    <w:rsid w:val="009F3845"/>
    <w:rsid w:val="009F5591"/>
    <w:rsid w:val="009F5C34"/>
    <w:rsid w:val="009F5E04"/>
    <w:rsid w:val="009F75F1"/>
    <w:rsid w:val="00A52E77"/>
    <w:rsid w:val="00A57B27"/>
    <w:rsid w:val="00A61FD3"/>
    <w:rsid w:val="00A63BA8"/>
    <w:rsid w:val="00A73A36"/>
    <w:rsid w:val="00A755D9"/>
    <w:rsid w:val="00A83766"/>
    <w:rsid w:val="00A91F79"/>
    <w:rsid w:val="00A9629E"/>
    <w:rsid w:val="00AA262D"/>
    <w:rsid w:val="00AA4220"/>
    <w:rsid w:val="00AC0B4B"/>
    <w:rsid w:val="00AD54E5"/>
    <w:rsid w:val="00AF4C5E"/>
    <w:rsid w:val="00AF5EDF"/>
    <w:rsid w:val="00B11734"/>
    <w:rsid w:val="00B12FCA"/>
    <w:rsid w:val="00B16825"/>
    <w:rsid w:val="00B278DE"/>
    <w:rsid w:val="00B32998"/>
    <w:rsid w:val="00B32F94"/>
    <w:rsid w:val="00B36E42"/>
    <w:rsid w:val="00B462CF"/>
    <w:rsid w:val="00B4732C"/>
    <w:rsid w:val="00B51C02"/>
    <w:rsid w:val="00B7605C"/>
    <w:rsid w:val="00B8331E"/>
    <w:rsid w:val="00B8493D"/>
    <w:rsid w:val="00B87F70"/>
    <w:rsid w:val="00B97449"/>
    <w:rsid w:val="00BC2F1E"/>
    <w:rsid w:val="00BC3142"/>
    <w:rsid w:val="00C039B7"/>
    <w:rsid w:val="00C05697"/>
    <w:rsid w:val="00C158E6"/>
    <w:rsid w:val="00C22996"/>
    <w:rsid w:val="00C25739"/>
    <w:rsid w:val="00C54647"/>
    <w:rsid w:val="00C61465"/>
    <w:rsid w:val="00C61991"/>
    <w:rsid w:val="00C7289B"/>
    <w:rsid w:val="00C75569"/>
    <w:rsid w:val="00C84EDA"/>
    <w:rsid w:val="00C85E6C"/>
    <w:rsid w:val="00C87E41"/>
    <w:rsid w:val="00C97FBA"/>
    <w:rsid w:val="00CA4F69"/>
    <w:rsid w:val="00CB2822"/>
    <w:rsid w:val="00CC16C8"/>
    <w:rsid w:val="00CC24C3"/>
    <w:rsid w:val="00CC27AD"/>
    <w:rsid w:val="00CF4D85"/>
    <w:rsid w:val="00D10C80"/>
    <w:rsid w:val="00D14281"/>
    <w:rsid w:val="00D16118"/>
    <w:rsid w:val="00D21A9B"/>
    <w:rsid w:val="00D253B8"/>
    <w:rsid w:val="00D270BB"/>
    <w:rsid w:val="00D320EA"/>
    <w:rsid w:val="00D54296"/>
    <w:rsid w:val="00D86031"/>
    <w:rsid w:val="00D875B6"/>
    <w:rsid w:val="00D94AF4"/>
    <w:rsid w:val="00DA7EE7"/>
    <w:rsid w:val="00DB4893"/>
    <w:rsid w:val="00DB6534"/>
    <w:rsid w:val="00DC2CC1"/>
    <w:rsid w:val="00DC756C"/>
    <w:rsid w:val="00DC7C73"/>
    <w:rsid w:val="00DD3153"/>
    <w:rsid w:val="00DD3AB8"/>
    <w:rsid w:val="00DE3EFB"/>
    <w:rsid w:val="00DE58F8"/>
    <w:rsid w:val="00E04916"/>
    <w:rsid w:val="00E05E24"/>
    <w:rsid w:val="00E24EDD"/>
    <w:rsid w:val="00E266D3"/>
    <w:rsid w:val="00E318E3"/>
    <w:rsid w:val="00E33469"/>
    <w:rsid w:val="00E412F8"/>
    <w:rsid w:val="00E55217"/>
    <w:rsid w:val="00E60C43"/>
    <w:rsid w:val="00E66FE2"/>
    <w:rsid w:val="00E71136"/>
    <w:rsid w:val="00E83E0A"/>
    <w:rsid w:val="00E86E1E"/>
    <w:rsid w:val="00E971E2"/>
    <w:rsid w:val="00EA03BC"/>
    <w:rsid w:val="00EA1CE6"/>
    <w:rsid w:val="00EA4DE5"/>
    <w:rsid w:val="00EA577B"/>
    <w:rsid w:val="00EB5D78"/>
    <w:rsid w:val="00EB6074"/>
    <w:rsid w:val="00EC185D"/>
    <w:rsid w:val="00EC3F63"/>
    <w:rsid w:val="00ED18E8"/>
    <w:rsid w:val="00ED55C8"/>
    <w:rsid w:val="00EE27FC"/>
    <w:rsid w:val="00EE2A40"/>
    <w:rsid w:val="00EE44CE"/>
    <w:rsid w:val="00EE4F21"/>
    <w:rsid w:val="00EF55FA"/>
    <w:rsid w:val="00EF62AB"/>
    <w:rsid w:val="00F04E3F"/>
    <w:rsid w:val="00F108C3"/>
    <w:rsid w:val="00F146EC"/>
    <w:rsid w:val="00F228ED"/>
    <w:rsid w:val="00F2522B"/>
    <w:rsid w:val="00F560A4"/>
    <w:rsid w:val="00F72EC7"/>
    <w:rsid w:val="00F75FA7"/>
    <w:rsid w:val="00F8033B"/>
    <w:rsid w:val="00F84F14"/>
    <w:rsid w:val="00F86888"/>
    <w:rsid w:val="00F9284E"/>
    <w:rsid w:val="00FA5A1E"/>
    <w:rsid w:val="00FB362B"/>
    <w:rsid w:val="00FB3DC6"/>
    <w:rsid w:val="00FD07DF"/>
    <w:rsid w:val="00FF037B"/>
    <w:rsid w:val="00FF1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58B05072-E179-4DAF-BAE6-0419F28D8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5A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595A5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595A5B"/>
    <w:pPr>
      <w:ind w:left="720"/>
      <w:contextualSpacing/>
    </w:pPr>
  </w:style>
  <w:style w:type="paragraph" w:styleId="a4">
    <w:name w:val="No Spacing"/>
    <w:uiPriority w:val="99"/>
    <w:qFormat/>
    <w:rsid w:val="00595A5B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FontStyle13">
    <w:name w:val="Font Style13"/>
    <w:uiPriority w:val="99"/>
    <w:rsid w:val="00595A5B"/>
    <w:rPr>
      <w:rFonts w:ascii="Times New Roman" w:hAnsi="Times New Roman"/>
      <w:sz w:val="26"/>
    </w:rPr>
  </w:style>
  <w:style w:type="character" w:customStyle="1" w:styleId="ConsPlusNormal0">
    <w:name w:val="ConsPlusNormal Знак"/>
    <w:link w:val="ConsPlusNormal"/>
    <w:locked/>
    <w:rsid w:val="00595A5B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E2F0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E2F0C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uiPriority w:val="99"/>
    <w:unhideWhenUsed/>
    <w:rsid w:val="007D3AA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58A98D53800D12BAB9A44B391C181C12D842B1B4F1A979EAABE0B6AABB19D382E85557F7BEBAFu9O4J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76D0D203749D3F0CFDB2AE9E8524D0FFA86E4A78F305444F331150C5E4D9A9E71709AD26BC2CE75077320T9e4B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hatanga24.ru" TargetMode="External"/><Relationship Id="rId11" Type="http://schemas.openxmlformats.org/officeDocument/2006/relationships/hyperlink" Target="consultantplus://offline/ref=9B0FA41F05B4312C08B4F7CC544CEE3EABBDE98A7CB4317A426ECDD882yBw5F" TargetMode="External"/><Relationship Id="rId5" Type="http://schemas.openxmlformats.org/officeDocument/2006/relationships/image" Target="media/image1.jpeg"/><Relationship Id="rId10" Type="http://schemas.openxmlformats.org/officeDocument/2006/relationships/hyperlink" Target="consultantplus://offline/ref=058A98D53800D12BAB9A44B391C181C12D84281B4E1A979EAABE0B6AABB19D382E85557F7BEBAFu9O4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58A98D53800D12BAB9A44B391C181C125802C1E4614CA94A2E70768ACuBOE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437</TotalTime>
  <Pages>10</Pages>
  <Words>3392</Words>
  <Characters>19335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22682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Майнагашев</dc:creator>
  <cp:keywords/>
  <dc:description/>
  <cp:lastModifiedBy>Юлия Дуденко</cp:lastModifiedBy>
  <cp:revision>14</cp:revision>
  <cp:lastPrinted>2016-02-25T07:21:00Z</cp:lastPrinted>
  <dcterms:created xsi:type="dcterms:W3CDTF">2016-02-08T09:02:00Z</dcterms:created>
  <dcterms:modified xsi:type="dcterms:W3CDTF">2016-03-01T05:14:00Z</dcterms:modified>
</cp:coreProperties>
</file>